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105149F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r w:rsidRPr="00AB2754">
              <w:t>config.author.email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w:t>
      </w:r>
      <w:proofErr w:type="spellStart"/>
      <w:r w:rsidRPr="00AB2754">
        <w:t>design.features_count.value</w:t>
      </w:r>
      <w:proofErr w:type="spellEnd"/>
      <w:r w:rsidRPr="00AB2754">
        <w:t>}} features. Using a dataset of {{</w:t>
      </w:r>
      <w:proofErr w:type="spellStart"/>
      <w:r w:rsidRPr="00AB2754">
        <w:t>result.train_set.sample_rows_count.</w:t>
      </w:r>
      <w:r>
        <w:t>value</w:t>
      </w:r>
      <w:proofErr w:type="spellEnd"/>
      <w:r w:rsidRPr="00AB2754">
        <w:t>}} rows, the process led to the selection of the {{result.chosen_algorithm.name}} algorithm.</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r>
        <w:t>design.training_and_testing_strategy.table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r w:rsidRPr="00AB2754">
        <w:t>design.train_set.image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design.test_set.image</w:t>
      </w:r>
      <w:proofErr w:type="spellEnd"/>
      <w:r w:rsidRPr="00AB2754">
        <w:t>}}</w:t>
      </w:r>
    </w:p>
    <w:p w14:paraId="01639704"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r>
        <w:t>design.k_fold_cross_testing.value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r w:rsidRPr="00AB2754">
        <w:rPr>
          <w:rStyle w:val="PreprocessingCar"/>
        </w:rPr>
        <w:t>dataset.prepare_steps.status</w:t>
      </w:r>
      <w:proofErr w:type="spellEnd"/>
      <w:r w:rsidRPr="00AB2754">
        <w:rPr>
          <w:rStyle w:val="PreprocessingCar"/>
        </w:rPr>
        <w:t xml:space="preserve"> != No}}</w:t>
      </w:r>
    </w:p>
    <w:p w14:paraId="2633CCC8" w14:textId="77777777" w:rsidR="001043AB" w:rsidRPr="00AB2754" w:rsidRDefault="001043AB" w:rsidP="00E039E4">
      <w:pPr>
        <w:pStyle w:val="ListParagraph"/>
        <w:numPr>
          <w:ilvl w:val="0"/>
          <w:numId w:val="4"/>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r w:rsidRPr="00AB2754">
        <w:rPr>
          <w:rStyle w:val="PreprocessingCar"/>
        </w:rPr>
        <w:t>dataset.prepare_steps.status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0E854CF3" w14:textId="77777777" w:rsidR="001043AB" w:rsidRPr="00AB2754" w:rsidRDefault="001043AB" w:rsidP="00E039E4">
      <w:pPr>
        <w:pStyle w:val="ListParagraph"/>
        <w:numPr>
          <w:ilvl w:val="0"/>
          <w:numId w:val="4"/>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3924362A" w14:textId="77777777" w:rsidR="001043AB" w:rsidRPr="00AB2754" w:rsidRDefault="001043AB" w:rsidP="00E039E4">
      <w:pPr>
        <w:pStyle w:val="ListParagraph"/>
        <w:numPr>
          <w:ilvl w:val="0"/>
          <w:numId w:val="4"/>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2A9BD598" w14:textId="77777777" w:rsidR="001043AB" w:rsidRPr="00AB2754" w:rsidRDefault="001043AB" w:rsidP="00E039E4">
      <w:pPr>
        <w:pStyle w:val="ListParagraph"/>
        <w:numPr>
          <w:ilvl w:val="0"/>
          <w:numId w:val="4"/>
        </w:numPr>
        <w:spacing w:line="276" w:lineRule="auto"/>
      </w:pPr>
      <w:r w:rsidRPr="00AB2754">
        <w:rPr>
          <w:i/>
        </w:rPr>
        <w:t>Data Ingestion</w:t>
      </w:r>
      <w:r w:rsidRPr="00AB2754">
        <w:t xml:space="preserve"> analyzes each feature in order to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6C3D9EAF"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dataset.prepare_steps.status</w:t>
      </w:r>
      <w:proofErr w:type="spellEnd"/>
      <w:r w:rsidRPr="00AB2754">
        <w:rPr>
          <w:rStyle w:val="PreprocessingCar"/>
        </w:rPr>
        <w:t xml:space="preserve">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r w:rsidRPr="00AB2754">
        <w:t>design.features_count.value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r w:rsidRPr="00AB2754">
        <w:t>dataset.prepare_steps.table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r w:rsidRPr="00AB2754">
        <w:t>dataset.prepare_steps.table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dataset.prepare_steps.status</w:t>
      </w:r>
      <w:proofErr w:type="spellEnd"/>
      <w:r w:rsidRPr="00AB2754">
        <w:rPr>
          <w:rStyle w:val="PreprocessingCar"/>
        </w:rPr>
        <w:t xml:space="preserve">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w:t>
      </w:r>
      <w:proofErr w:type="spellStart"/>
      <w:r w:rsidRPr="00AB2754">
        <w:t>design.features_count.value</w:t>
      </w:r>
      <w:proofErr w:type="spellEnd"/>
      <w:r w:rsidRPr="00AB2754">
        <w:t>}}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w:t>
      </w:r>
      <w:proofErr w:type="spellStart"/>
      <w:r w:rsidRPr="00AB2754">
        <w:rPr>
          <w:color w:val="auto"/>
        </w:rPr>
        <w:t>design.target_proportion.plot</w:t>
      </w:r>
      <w:proofErr w:type="spellEnd"/>
      <w:r w:rsidRPr="00AB2754">
        <w:rPr>
          <w:color w:val="auto"/>
        </w:rPr>
        <w: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r w:rsidRPr="00AB2754">
        <w:t>result.partitioned.summary.image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250DC127" w14:textId="77777777" w:rsidR="001043AB" w:rsidRPr="00AB2754"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During the data ingestion phase, the features are transformed into numerical features without missing values so as to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w:t>
      </w:r>
      <w:proofErr w:type="spellStart"/>
      <w:r w:rsidRPr="00AB2754">
        <w:t>design.input_feature.table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r w:rsidRPr="00AB2754">
        <w:t>design.input_feature.table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8"/>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8"/>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8"/>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8"/>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Heading3"/>
      </w:pPr>
      <w:bookmarkStart w:id="40" w:name="_Toc38030980"/>
      <w:bookmarkStart w:id="41" w:name="_Toc38465876"/>
      <w:bookmarkStart w:id="42" w:name="_Toc43212797"/>
      <w:bookmarkStart w:id="43" w:name="_Toc44339462"/>
      <w:r w:rsidRPr="00AB2754">
        <w:t>Pre-</w:t>
      </w:r>
      <w:proofErr w:type="spellStart"/>
      <w:r w:rsidRPr="00AB2754">
        <w:t>processings</w:t>
      </w:r>
      <w:bookmarkEnd w:id="40"/>
      <w:bookmarkEnd w:id="41"/>
      <w:bookmarkEnd w:id="42"/>
      <w:bookmarkEnd w:id="43"/>
      <w:proofErr w:type="spellEnd"/>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ListParagraph"/>
        <w:numPr>
          <w:ilvl w:val="0"/>
          <w:numId w:val="6"/>
        </w:numPr>
        <w:spacing w:line="276" w:lineRule="auto"/>
      </w:pPr>
      <w:r w:rsidRPr="00AB2754">
        <w:t>Pairwise linear feature generation</w:t>
      </w:r>
      <w:r w:rsidRPr="00AB2754">
        <w:rPr>
          <w:rStyle w:val="FootnoteReference"/>
        </w:rPr>
        <w:footnoteReference w:id="1"/>
      </w:r>
      <w:r w:rsidRPr="00AB2754">
        <w:t>: {{</w:t>
      </w:r>
      <w:proofErr w:type="spellStart"/>
      <w:r w:rsidRPr="00AB2754">
        <w:t>design.feature_generation_pairwise_linear.value</w:t>
      </w:r>
      <w:proofErr w:type="spellEnd"/>
      <w:r w:rsidRPr="00AB2754">
        <w:t>}}</w:t>
      </w:r>
    </w:p>
    <w:p w14:paraId="5ED4B4B4" w14:textId="77777777" w:rsidR="001043AB" w:rsidRPr="00AB2754" w:rsidRDefault="001043AB" w:rsidP="00E039E4">
      <w:pPr>
        <w:pStyle w:val="ListParagraph"/>
        <w:numPr>
          <w:ilvl w:val="0"/>
          <w:numId w:val="6"/>
        </w:numPr>
        <w:spacing w:line="276" w:lineRule="auto"/>
      </w:pPr>
      <w:r w:rsidRPr="00AB2754">
        <w:t>Pairwise polynomial feature generation (A*B) for all pairs of features</w:t>
      </w:r>
      <w:r w:rsidRPr="00AB2754">
        <w:rPr>
          <w:rStyle w:val="FootnoteReference"/>
        </w:rPr>
        <w:footnoteReference w:id="2"/>
      </w:r>
      <w:r w:rsidRPr="00AB2754">
        <w:t>: {{</w:t>
      </w:r>
      <w:proofErr w:type="spellStart"/>
      <w:r w:rsidRPr="00AB2754">
        <w:t>design.feature_generation_pairwise_polynomial.value</w:t>
      </w:r>
      <w:proofErr w:type="spellEnd"/>
      <w:r w:rsidRPr="00AB2754">
        <w:t>}}</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 xml:space="preserve">{{if </w:t>
      </w:r>
      <w:proofErr w:type="spellStart"/>
      <w:r w:rsidRPr="00AB2754">
        <w:rPr>
          <w:rStyle w:val="PreprocessingCar"/>
        </w:rPr>
        <w:t>design.feature_generation_explicit_pairwise.status</w:t>
      </w:r>
      <w:proofErr w:type="spellEnd"/>
      <w:r w:rsidRPr="00AB2754">
        <w:rPr>
          <w:rStyle w:val="PreprocessingCar"/>
        </w:rPr>
        <w:t xml:space="preserve"> != No}}</w:t>
      </w:r>
    </w:p>
    <w:p w14:paraId="2B548927" w14:textId="77777777" w:rsidR="001043AB" w:rsidRPr="00AB2754" w:rsidRDefault="001043AB" w:rsidP="00E039E4">
      <w:pPr>
        <w:pStyle w:val="ListParagraph"/>
        <w:numPr>
          <w:ilvl w:val="0"/>
          <w:numId w:val="6"/>
        </w:numPr>
        <w:spacing w:line="276" w:lineRule="auto"/>
      </w:pPr>
      <w:r w:rsidRPr="00AB2754">
        <w:t xml:space="preserve">Explicit pairwise polynomial feature generation. </w:t>
      </w:r>
    </w:p>
    <w:p w14:paraId="651E5776" w14:textId="77777777" w:rsidR="001043AB" w:rsidRPr="00AB2754" w:rsidRDefault="001043AB" w:rsidP="00E039E4">
      <w:pPr>
        <w:pStyle w:val="ListParagraph"/>
        <w:numPr>
          <w:ilvl w:val="1"/>
          <w:numId w:val="7"/>
        </w:numPr>
        <w:spacing w:line="276" w:lineRule="auto"/>
      </w:pPr>
      <w:r w:rsidRPr="00AB2754">
        <w:t>Two numerical features are multiplied</w:t>
      </w:r>
    </w:p>
    <w:p w14:paraId="580E2FD8" w14:textId="77777777" w:rsidR="001043AB" w:rsidRPr="00AB2754" w:rsidRDefault="001043AB" w:rsidP="00E039E4">
      <w:pPr>
        <w:pStyle w:val="ListParagraph"/>
        <w:numPr>
          <w:ilvl w:val="1"/>
          <w:numId w:val="7"/>
        </w:numPr>
        <w:spacing w:line="276" w:lineRule="auto"/>
      </w:pPr>
      <w:r w:rsidRPr="00AB2754">
        <w:t>Categorical features produce dummies. Interaction with a numerical feature results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w:t>
      </w:r>
      <w:proofErr w:type="spellStart"/>
      <w:r w:rsidRPr="00AB2754">
        <w:t>design.feature_generation_explicit_pairwise.table</w:t>
      </w:r>
      <w:proofErr w:type="spellEnd"/>
      <w:r w:rsidRPr="00AB2754">
        <w:t>}}</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w:t>
      </w:r>
      <w:proofErr w:type="spellStart"/>
      <w:r w:rsidRPr="00AB2754">
        <w:t>design.feature_generation_explicit_pairwise.table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9"/>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9"/>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9"/>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9"/>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 xml:space="preserve">{{endif </w:t>
      </w:r>
      <w:proofErr w:type="spellStart"/>
      <w:r w:rsidRPr="00AB2754">
        <w:rPr>
          <w:rStyle w:val="PreprocessingCar"/>
        </w:rPr>
        <w:t>design.feature_generation_explicit_pairwise.status</w:t>
      </w:r>
      <w:proofErr w:type="spellEnd"/>
      <w:r w:rsidRPr="00AB2754">
        <w:rPr>
          <w:rStyle w:val="PreprocessingCar"/>
        </w:rPr>
        <w:t>}}</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{{if design.feature_reduction.name !=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feature space in order to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w:t>
      </w:r>
      <w:proofErr w:type="spellStart"/>
      <w:r w:rsidRPr="00AB2754">
        <w:t>design.feature_reduction.image</w:t>
      </w:r>
      <w:proofErr w:type="spellEnd"/>
      <w:r w:rsidRPr="00AB2754">
        <w:t>}}</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A5F2B60" w14:textId="77777777" w:rsidR="001043AB" w:rsidRPr="00AB2754" w:rsidRDefault="001043AB" w:rsidP="001043AB">
      <w:pPr>
        <w:pStyle w:val="Heading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r w:rsidRPr="00AB2754">
              <w:t>design.chosen_algorithm_search_strategy.text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p w14:paraId="3AE78844" w14:textId="77777777" w:rsidR="001043AB" w:rsidRPr="00AB2754" w:rsidRDefault="001043AB" w:rsidP="001043AB">
      <w:pPr>
        <w:pStyle w:val="Heading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r w:rsidRPr="00AB2754">
        <w:rPr>
          <w:color w:val="000000" w:themeColor="text1"/>
        </w:rPr>
        <w:t>design.other_algorithms_search_strategy.table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r w:rsidRPr="00AB2754">
        <w:rPr>
          <w:color w:val="000000" w:themeColor="text1"/>
        </w:rPr>
        <w:t>design.other_algorithms_search_strategy.table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Heading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r w:rsidRPr="00AB2754">
              <w:t>design.chosen_algorithm_search_strategy.text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Heading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20"/>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20"/>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20"/>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20"/>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20"/>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r w:rsidRPr="00AB2754">
        <w:t>design.hyperparameter_search_strategy.image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r w:rsidRPr="001043AB">
        <w:t>design.k_fold_cross_testing.value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57E17EA1"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 No weighting}}</w:t>
      </w:r>
    </w:p>
    <w:p w14:paraId="00C3BB89" w14:textId="77777777" w:rsidR="001043AB" w:rsidRPr="00AB2754" w:rsidRDefault="001043AB" w:rsidP="001043AB">
      <w:pPr>
        <w:pStyle w:val="Heading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AAFACC1" w14:textId="77777777" w:rsidR="001043AB" w:rsidRPr="00AB2754" w:rsidRDefault="001043AB" w:rsidP="001043AB">
      <w:pPr>
        <w:pStyle w:val="Preprocessing"/>
        <w:spacing w:line="276" w:lineRule="auto"/>
      </w:pPr>
      <w:r w:rsidRPr="00AB2754">
        <w:rPr>
          <w:rStyle w:val="PreprocessingCar"/>
        </w:rPr>
        <w:t>{{if design.calibration_strategy.name != No calibration}}</w:t>
      </w:r>
    </w:p>
    <w:p w14:paraId="708356A1" w14:textId="77777777" w:rsidR="001043AB" w:rsidRPr="00AB2754" w:rsidRDefault="001043AB" w:rsidP="001043AB">
      <w:pPr>
        <w:pStyle w:val="Heading3"/>
      </w:pPr>
      <w:bookmarkStart w:id="68" w:name="_Toc38030986"/>
      <w:bookmarkStart w:id="69" w:name="_Toc38465882"/>
      <w:bookmarkStart w:id="70" w:name="_Toc43212804"/>
      <w:bookmarkStart w:id="71" w:name="_Toc44339469"/>
      <w:r w:rsidRPr="00AB2754">
        <w:t>Calibration</w:t>
      </w:r>
      <w:bookmarkEnd w:id="68"/>
      <w:bookmarkEnd w:id="69"/>
      <w:bookmarkEnd w:id="70"/>
      <w:bookmarkEnd w:id="71"/>
    </w:p>
    <w:p w14:paraId="799F5B9E" w14:textId="77777777" w:rsidR="001043AB" w:rsidRPr="00AB2754" w:rsidRDefault="001043AB" w:rsidP="001043AB">
      <w:pPr>
        <w:spacing w:line="276" w:lineRule="auto"/>
      </w:pPr>
      <w:r w:rsidRPr="00AB2754">
        <w:t>The current calibration strategy is “{{design.calibration_strategy.name}}”.</w:t>
      </w:r>
    </w:p>
    <w:p w14:paraId="718AA36C" w14:textId="77777777" w:rsidR="001043AB" w:rsidRPr="00AB2754" w:rsidRDefault="001043AB" w:rsidP="001043AB">
      <w:pPr>
        <w:spacing w:line="276" w:lineRule="auto"/>
        <w:rPr>
          <w:rStyle w:val="PreprocessingCar"/>
        </w:rPr>
      </w:pPr>
      <w:r w:rsidRPr="00AB2754">
        <w:rPr>
          <w:rStyle w:val="PreprocessingCar"/>
        </w:rPr>
        <w:t xml:space="preserve">{{if design.calibration_strategy.name == Sigmoid (Platt scaling)}} </w:t>
      </w:r>
    </w:p>
    <w:p w14:paraId="6EAC5D25" w14:textId="77777777" w:rsidR="001043AB" w:rsidRPr="00AB2754" w:rsidRDefault="001043AB" w:rsidP="001043AB">
      <w:pPr>
        <w:spacing w:line="276" w:lineRule="auto"/>
      </w:pPr>
      <w:r w:rsidRPr="00AB2754">
        <w:t>“Sigmoid” fits a shifted and scaled sigmoid function to the probability space.</w:t>
      </w:r>
    </w:p>
    <w:p w14:paraId="657E3878" w14:textId="77777777" w:rsidR="001043AB" w:rsidRPr="00AB2754" w:rsidRDefault="001043AB" w:rsidP="001043AB">
      <w:pPr>
        <w:pStyle w:val="Preprocessing"/>
        <w:spacing w:line="276" w:lineRule="auto"/>
      </w:pPr>
      <w:r w:rsidRPr="00AB2754">
        <w:t>{{endif design.calibration_strategy.name}}</w:t>
      </w:r>
    </w:p>
    <w:p w14:paraId="36494051" w14:textId="77777777" w:rsidR="001043AB" w:rsidRPr="00AB2754" w:rsidRDefault="001043AB" w:rsidP="001043AB">
      <w:pPr>
        <w:spacing w:line="276" w:lineRule="auto"/>
      </w:pPr>
      <w:r w:rsidRPr="00AB2754">
        <w:rPr>
          <w:rStyle w:val="PreprocessingCar"/>
        </w:rPr>
        <w:t xml:space="preserve">{{if design.calibration_strategy.name == Isotonic}} </w:t>
      </w:r>
    </w:p>
    <w:p w14:paraId="33352C68" w14:textId="77777777" w:rsidR="001043AB" w:rsidRPr="00AB2754" w:rsidRDefault="001043AB" w:rsidP="001043AB">
      <w:pPr>
        <w:spacing w:line="276" w:lineRule="auto"/>
      </w:pPr>
      <w:r w:rsidRPr="00AB2754">
        <w:t>“Isotonic” fits a piecewise-constant non-decreasing function. The resulting function might be many-to-one, which can have an impact on the ordering of test examples by probabilities and thus many evaluation metrics. It also runs a larger risk of overfitting (optimistic calibration curve).</w:t>
      </w:r>
    </w:p>
    <w:p w14:paraId="19F5687A" w14:textId="77777777" w:rsidR="001043AB" w:rsidRPr="00AB2754" w:rsidRDefault="001043AB" w:rsidP="001043AB">
      <w:pPr>
        <w:spacing w:line="276" w:lineRule="auto"/>
        <w:rPr>
          <w:rStyle w:val="PreprocessingCar"/>
        </w:rPr>
      </w:pPr>
      <w:r w:rsidRPr="00AB2754">
        <w:rPr>
          <w:rStyle w:val="PreprocessingCar"/>
        </w:rPr>
        <w:t>{{endif design.calibration_strategy.name}}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24FDAEE2" w14:textId="77777777" w:rsidTr="00DF6BCC">
        <w:trPr>
          <w:cantSplit/>
        </w:trPr>
        <w:tc>
          <w:tcPr>
            <w:tcW w:w="9350" w:type="dxa"/>
            <w:shd w:val="clear" w:color="auto" w:fill="D9E2F3" w:themeFill="accent1" w:themeFillTint="33"/>
          </w:tcPr>
          <w:p w14:paraId="20AA500F" w14:textId="77777777" w:rsidR="008C625E" w:rsidRDefault="001043AB" w:rsidP="004D5AA5">
            <w:pPr>
              <w:pStyle w:val="Explanation"/>
              <w:spacing w:line="276" w:lineRule="auto"/>
              <w:ind w:left="170" w:right="170"/>
            </w:pPr>
            <w:r w:rsidRPr="00AB2754">
              <w:t xml:space="preserve">Probability calibration helps adjust the predicted probabilities to the actual class frequencies. </w:t>
            </w:r>
          </w:p>
          <w:p w14:paraId="3D722BD1" w14:textId="77777777" w:rsidR="008C625E" w:rsidRDefault="008C625E" w:rsidP="004D5AA5">
            <w:pPr>
              <w:pStyle w:val="Explanation"/>
              <w:spacing w:line="276" w:lineRule="auto"/>
              <w:ind w:left="170" w:right="170"/>
            </w:pPr>
          </w:p>
          <w:p w14:paraId="76B5C9DD" w14:textId="40CE17C1" w:rsidR="001043AB" w:rsidRPr="00AB2754" w:rsidRDefault="001043AB" w:rsidP="004D5AA5">
            <w:pPr>
              <w:pStyle w:val="Explanation"/>
              <w:spacing w:line="276" w:lineRule="auto"/>
              <w:ind w:left="170" w:right="170"/>
            </w:pPr>
            <w:r w:rsidRPr="00AB2754">
              <w:t>It should only be used if the problem involves actual probabilities of events, not just the ordering of these probabilities (ranking).</w:t>
            </w:r>
          </w:p>
          <w:p w14:paraId="370E104F" w14:textId="77777777" w:rsidR="001043AB" w:rsidRPr="00AB2754" w:rsidRDefault="001043AB" w:rsidP="004D5AA5">
            <w:pPr>
              <w:pStyle w:val="Explanation"/>
              <w:spacing w:line="276" w:lineRule="auto"/>
              <w:ind w:left="170" w:right="170"/>
            </w:pPr>
          </w:p>
          <w:p w14:paraId="26B28A9A" w14:textId="77777777" w:rsidR="008C625E" w:rsidRDefault="001043AB" w:rsidP="004D5AA5">
            <w:pPr>
              <w:pStyle w:val="Explanation"/>
              <w:spacing w:line="276" w:lineRule="auto"/>
              <w:ind w:left="170" w:right="170"/>
            </w:pPr>
            <w:r w:rsidRPr="00AB2754">
              <w:t xml:space="preserve">For instance, upon predicting some probability of the positive class occurring, non-calibrated models can underestimate or overestimate the actual frequency of the positive class occurring, which can lead to sub-optimal decisions. </w:t>
            </w:r>
          </w:p>
          <w:p w14:paraId="6F5D5E67" w14:textId="77777777" w:rsidR="008C625E" w:rsidRDefault="008C625E" w:rsidP="004D5AA5">
            <w:pPr>
              <w:pStyle w:val="Explanation"/>
              <w:spacing w:line="276" w:lineRule="auto"/>
              <w:ind w:left="170" w:right="170"/>
            </w:pPr>
          </w:p>
          <w:p w14:paraId="2C43568C" w14:textId="77777777" w:rsidR="008C625E" w:rsidRDefault="001043AB" w:rsidP="004D5AA5">
            <w:pPr>
              <w:pStyle w:val="Explanation"/>
              <w:spacing w:line="276" w:lineRule="auto"/>
              <w:ind w:left="170" w:right="170"/>
            </w:pPr>
            <w:r w:rsidRPr="00AB2754">
              <w:t xml:space="preserve">Calibrated models can be especially useful when the predicted probabilities are used to compute expectations of another quantity. </w:t>
            </w:r>
          </w:p>
          <w:p w14:paraId="1A5AD054" w14:textId="77777777" w:rsidR="008C625E" w:rsidRDefault="008C625E" w:rsidP="004D5AA5">
            <w:pPr>
              <w:pStyle w:val="Explanation"/>
              <w:spacing w:line="276" w:lineRule="auto"/>
              <w:ind w:left="170" w:right="170"/>
            </w:pPr>
          </w:p>
          <w:p w14:paraId="31946544" w14:textId="2E5BFF38" w:rsidR="001043AB" w:rsidRPr="00AB2754" w:rsidRDefault="001043AB" w:rsidP="004D5AA5">
            <w:pPr>
              <w:pStyle w:val="Explanation"/>
              <w:spacing w:line="276" w:lineRule="auto"/>
              <w:ind w:left="170" w:right="170"/>
            </w:pPr>
            <w:r w:rsidRPr="00AB2754">
              <w:t>Note that isotonic regression is more prone to overfitting and metrics alteration than Platt scaling.</w:t>
            </w:r>
          </w:p>
        </w:tc>
      </w:tr>
    </w:tbl>
    <w:p w14:paraId="332ACB06" w14:textId="77777777" w:rsidR="001043AB" w:rsidRDefault="001043AB" w:rsidP="001043AB">
      <w:pPr>
        <w:pStyle w:val="Preprocessing"/>
        <w:spacing w:line="276" w:lineRule="auto"/>
      </w:pPr>
      <w:r w:rsidRPr="00AB2754">
        <w:t>{{endif design.calibration_strategy.name}}</w:t>
      </w:r>
    </w:p>
    <w:p w14:paraId="75E4745C" w14:textId="77777777" w:rsidR="00506F20" w:rsidRDefault="00506F20" w:rsidP="001043AB">
      <w:pPr>
        <w:pStyle w:val="Preprocessing"/>
        <w:spacing w:line="276" w:lineRule="auto"/>
      </w:pPr>
    </w:p>
    <w:p w14:paraId="724E3E59" w14:textId="77777777" w:rsidR="00506F20" w:rsidRDefault="00506F20" w:rsidP="00506F20">
      <w:pPr>
        <w:pStyle w:val="Heading3"/>
      </w:pPr>
      <w:r>
        <w:t>ML Overrides</w:t>
      </w:r>
    </w:p>
    <w:p w14:paraId="3EBAD5F1" w14:textId="77777777" w:rsidR="00506F20" w:rsidRDefault="00506F20" w:rsidP="00506F20">
      <w:r w:rsidRPr="006A2911">
        <w:t>Model overrides ensure predetermined prediction outcomes based on a set of defined rules.</w:t>
      </w:r>
    </w:p>
    <w:p w14:paraId="20AE50E6" w14:textId="77777777" w:rsidR="00506F20" w:rsidRPr="006A2911" w:rsidRDefault="00506F20" w:rsidP="00506F20"/>
    <w:p w14:paraId="5A6252EE" w14:textId="1FD3AFE0" w:rsidR="00506F20" w:rsidRPr="00AB2754" w:rsidRDefault="00506F20" w:rsidP="00506F20">
      <w:pPr>
        <w:spacing w:line="276" w:lineRule="auto"/>
      </w:pPr>
      <w:r>
        <w:t>{{</w:t>
      </w:r>
      <w:proofErr w:type="spellStart"/>
      <w:r w:rsidR="17FB729A">
        <w:t>result</w:t>
      </w:r>
      <w:r>
        <w:t>.ml_overrides</w:t>
      </w:r>
      <w:r w:rsidR="15449AF5">
        <w:t>.definition</w:t>
      </w:r>
      <w:r>
        <w:t>.table</w:t>
      </w:r>
      <w:proofErr w:type="spellEnd"/>
      <w:r>
        <w:t>}}</w:t>
      </w:r>
    </w:p>
    <w:tbl>
      <w:tblPr>
        <w:tblStyle w:val="Datatable"/>
        <w:tblW w:w="0" w:type="auto"/>
        <w:tblLook w:val="0480" w:firstRow="0" w:lastRow="0" w:firstColumn="1" w:lastColumn="0" w:noHBand="0" w:noVBand="1"/>
      </w:tblPr>
      <w:tblGrid>
        <w:gridCol w:w="4675"/>
        <w:gridCol w:w="4675"/>
      </w:tblGrid>
      <w:tr w:rsidR="00506F20" w:rsidRPr="00AB2754" w14:paraId="7BE69370"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146A54" w14:textId="77777777" w:rsidR="00506F20" w:rsidRPr="00AB2754" w:rsidRDefault="00506F20" w:rsidP="00F02E52">
            <w:pPr>
              <w:spacing w:line="276" w:lineRule="auto"/>
              <w:rPr>
                <w:b w:val="0"/>
                <w:bCs w:val="0"/>
              </w:rPr>
            </w:pPr>
          </w:p>
        </w:tc>
        <w:tc>
          <w:tcPr>
            <w:tcW w:w="4675" w:type="dxa"/>
          </w:tcPr>
          <w:p w14:paraId="6F3FC146" w14:textId="77777777" w:rsidR="00506F20" w:rsidRPr="00AB2754" w:rsidRDefault="00506F20"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06F20" w:rsidRPr="00AB2754" w14:paraId="27AE0710"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57B31703" w14:textId="77777777" w:rsidR="00506F20" w:rsidRPr="00AB2754" w:rsidRDefault="00506F20" w:rsidP="00F02E52">
            <w:pPr>
              <w:spacing w:line="276" w:lineRule="auto"/>
              <w:rPr>
                <w:b w:val="0"/>
                <w:bCs w:val="0"/>
              </w:rPr>
            </w:pPr>
          </w:p>
        </w:tc>
        <w:tc>
          <w:tcPr>
            <w:tcW w:w="4675" w:type="dxa"/>
          </w:tcPr>
          <w:p w14:paraId="0C86BA84" w14:textId="77777777" w:rsidR="00506F20" w:rsidRPr="00AB2754" w:rsidRDefault="00506F20"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A51B1A0" w14:textId="30637C40" w:rsidR="00506F20" w:rsidRPr="00AB2754" w:rsidRDefault="00506F20" w:rsidP="64473AD1">
      <w:pPr>
        <w:spacing w:line="276" w:lineRule="auto"/>
      </w:pPr>
      <w:r>
        <w:t>{{/</w:t>
      </w:r>
      <w:proofErr w:type="spellStart"/>
      <w:r w:rsidR="24792CE7">
        <w:t>result</w:t>
      </w:r>
      <w:r>
        <w:t>.ml_overrides.</w:t>
      </w:r>
      <w:r w:rsidR="205463E7">
        <w:t>definition.</w:t>
      </w:r>
      <w:r>
        <w:t>table</w:t>
      </w:r>
      <w:proofErr w:type="spellEnd"/>
      <w:r>
        <w:t>}}</w:t>
      </w:r>
    </w:p>
    <w:p w14:paraId="304F0C30" w14:textId="77777777" w:rsidR="00506F20" w:rsidRPr="00AB2754" w:rsidRDefault="00506F20" w:rsidP="001043AB">
      <w:pPr>
        <w:pStyle w:val="Preprocessing"/>
        <w:spacing w:line="276" w:lineRule="auto"/>
      </w:pPr>
    </w:p>
    <w:p w14:paraId="0BBB847E" w14:textId="77777777" w:rsidR="001043AB" w:rsidRPr="00AB2754" w:rsidRDefault="001043AB" w:rsidP="001043AB">
      <w:pPr>
        <w:pStyle w:val="Heading2"/>
      </w:pPr>
      <w:bookmarkStart w:id="72" w:name="_Ref36644836"/>
      <w:bookmarkStart w:id="73" w:name="_Toc38030987"/>
      <w:bookmarkStart w:id="74" w:name="_Toc38465883"/>
      <w:bookmarkStart w:id="75" w:name="_Toc43212805"/>
      <w:bookmarkStart w:id="76" w:name="_Toc44339470"/>
      <w:r w:rsidRPr="00AB2754">
        <w:t>Evaluation and Selection</w:t>
      </w:r>
      <w:bookmarkEnd w:id="72"/>
      <w:bookmarkEnd w:id="73"/>
      <w:bookmarkEnd w:id="74"/>
      <w:bookmarkEnd w:id="75"/>
      <w:bookmarkEnd w:id="76"/>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ListParagraph"/>
        <w:numPr>
          <w:ilvl w:val="0"/>
          <w:numId w:val="6"/>
        </w:numPr>
        <w:spacing w:line="276" w:lineRule="auto"/>
      </w:pPr>
      <w:r w:rsidRPr="00AB2754">
        <w:t>Splitting the dataset by setting apart a test dataset, also called the hold-out dataset, for this performance evaluation. The train ratio indicates the amount of the dataset used in training, the remaining being used for evaluation.</w:t>
      </w:r>
    </w:p>
    <w:p w14:paraId="69F47D7F" w14:textId="77777777" w:rsidR="001043AB" w:rsidRPr="00AB2754" w:rsidRDefault="001043AB" w:rsidP="00E039E4">
      <w:pPr>
        <w:pStyle w:val="ListParagraph"/>
        <w:numPr>
          <w:ilvl w:val="0"/>
          <w:numId w:val="6"/>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r w:rsidRPr="00AB2754">
        <w:t>design.train_set.image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design.test_set.image</w:t>
      </w:r>
      <w:proofErr w:type="spellEnd"/>
      <w:r w:rsidRPr="00AB2754">
        <w:t>}}</w:t>
      </w:r>
    </w:p>
    <w:p w14:paraId="3FFD8420"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w:t>
      </w:r>
      <w:r>
        <w:t>=</w:t>
      </w:r>
      <w:r w:rsidRPr="00AC6CA9">
        <w:t>= Split the dataset}}</w:t>
      </w:r>
    </w:p>
    <w:p w14:paraId="743B53C0" w14:textId="77777777" w:rsidR="001043AB" w:rsidRDefault="001043AB" w:rsidP="001043AB">
      <w:pPr>
        <w:spacing w:line="276" w:lineRule="auto"/>
      </w:pPr>
      <w:r w:rsidRPr="00AB2754">
        <w:t>Illustration:</w:t>
      </w:r>
    </w:p>
    <w:p w14:paraId="2308F57F" w14:textId="77777777" w:rsidR="001043AB" w:rsidRDefault="001043AB" w:rsidP="001043AB">
      <w:pPr>
        <w:spacing w:line="276" w:lineRule="auto"/>
      </w:pPr>
      <w:r w:rsidRPr="00AB2754">
        <w:t>{{</w:t>
      </w:r>
      <w:proofErr w:type="spellStart"/>
      <w:r w:rsidRPr="00AB2754">
        <w:t>design.sampling_and_splitting.image</w:t>
      </w:r>
      <w:proofErr w:type="spellEnd"/>
      <w:r w:rsidRPr="00AB2754">
        <w:t>}}</w:t>
      </w:r>
    </w:p>
    <w:p w14:paraId="29BECFA5"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lastRenderedPageBreak/>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in order to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w:t>
            </w:r>
            <w:proofErr w:type="spellStart"/>
            <w:r w:rsidRPr="00AB2754">
              <w:rPr>
                <w:color w:val="2F5496" w:themeColor="accent1" w:themeShade="BF"/>
              </w:rPr>
              <w:t>result.train_set.sample_rows_count.value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 subset of values and chooses all rows with these values, in order to obtain approximately N rows. This is useful for selecting a subset of customers, for example.</w:t>
            </w:r>
          </w:p>
          <w:p w14:paraId="04387E5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Class rebalance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Class rebalance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lastRenderedPageBreak/>
              <w:t>The train set is sorted according to the selected variable.</w:t>
            </w:r>
          </w:p>
          <w:p w14:paraId="1994813C"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77" w:name="_Toc38030988"/>
      <w:bookmarkStart w:id="78" w:name="_Toc38465884"/>
      <w:bookmarkStart w:id="79" w:name="_Toc43212806"/>
      <w:bookmarkStart w:id="80" w:name="_Toc44339471"/>
      <w:r w:rsidRPr="00AB2754">
        <w:lastRenderedPageBreak/>
        <w:t>Experiment Results</w:t>
      </w:r>
      <w:bookmarkEnd w:id="77"/>
      <w:bookmarkEnd w:id="78"/>
      <w:bookmarkEnd w:id="79"/>
      <w:bookmarkEnd w:id="80"/>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A889A85" w14:textId="77777777" w:rsidR="001043AB" w:rsidRPr="00AB2754" w:rsidRDefault="001043AB" w:rsidP="001043AB">
      <w:pPr>
        <w:pStyle w:val="Heading2"/>
      </w:pPr>
      <w:bookmarkStart w:id="81" w:name="_Toc38030989"/>
      <w:bookmarkStart w:id="82" w:name="_Toc38465885"/>
      <w:bookmarkStart w:id="83" w:name="_Toc43212807"/>
      <w:bookmarkStart w:id="84" w:name="_Toc44339472"/>
      <w:r w:rsidRPr="00AB2754">
        <w:t>Selected Model</w:t>
      </w:r>
      <w:bookmarkEnd w:id="81"/>
      <w:bookmarkEnd w:id="82"/>
      <w:bookmarkEnd w:id="83"/>
      <w:bookmarkEnd w:id="84"/>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04B8E48F" w:rsidR="001043AB" w:rsidRPr="00AB2754" w:rsidRDefault="001043AB" w:rsidP="001043AB">
      <w:pPr>
        <w:pStyle w:val="Preprocessing"/>
        <w:spacing w:line="276" w:lineRule="auto"/>
      </w:pPr>
      <w:r w:rsidRPr="00AB2754">
        <w:t xml:space="preserve">{{if </w:t>
      </w:r>
      <w:proofErr w:type="spellStart"/>
      <w:r w:rsidRPr="00AB2754">
        <w:t>result.</w:t>
      </w:r>
      <w:r w:rsidR="00AE0C69">
        <w:t>hyperparameter_search</w:t>
      </w:r>
      <w:r w:rsidRPr="00AB2754">
        <w:t>.status</w:t>
      </w:r>
      <w:proofErr w:type="spellEnd"/>
      <w:r w:rsidRPr="00AB2754">
        <w:t xml:space="preserve"> != No}} </w:t>
      </w:r>
    </w:p>
    <w:p w14:paraId="2C23B95D" w14:textId="77777777" w:rsidR="001043AB" w:rsidRPr="00AB2754" w:rsidRDefault="001043AB" w:rsidP="001043AB">
      <w:pPr>
        <w:pStyle w:val="Heading2"/>
      </w:pPr>
      <w:bookmarkStart w:id="85" w:name="_Toc44339473"/>
      <w:r w:rsidRPr="00AB2754">
        <w:t>Selected Model</w:t>
      </w:r>
      <w:bookmarkEnd w:id="85"/>
    </w:p>
    <w:p w14:paraId="718AE43F" w14:textId="576F9936" w:rsidR="001043AB" w:rsidRPr="00AB2754" w:rsidRDefault="001043AB" w:rsidP="001043AB">
      <w:pPr>
        <w:pStyle w:val="Preprocessing"/>
        <w:spacing w:line="276" w:lineRule="auto"/>
      </w:pPr>
      <w:r w:rsidRPr="00AB2754">
        <w:t xml:space="preserve">{{endif </w:t>
      </w:r>
      <w:proofErr w:type="spellStart"/>
      <w:r w:rsidRPr="00AB2754">
        <w:t>result.</w:t>
      </w:r>
      <w:r w:rsidR="00AE0C69">
        <w:t>hyperparameter_search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r w:rsidRPr="00AB2754">
        <w:t>result.chosen_algorithm_details.table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r w:rsidRPr="00AB2754">
        <w:t>result.chosen_algorithm_details.table</w:t>
      </w:r>
      <w:proofErr w:type="spellEnd"/>
      <w:r w:rsidRPr="00AB2754">
        <w:t>}}</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II.D.2.a)</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3F6D242B" w:rsidR="001043AB" w:rsidRPr="00AB2754" w:rsidRDefault="001043AB" w:rsidP="001043AB">
      <w:pPr>
        <w:pStyle w:val="Preprocessing"/>
        <w:spacing w:line="276" w:lineRule="auto"/>
      </w:pPr>
      <w:r w:rsidRPr="00AB2754">
        <w:t xml:space="preserve">{{if </w:t>
      </w:r>
      <w:proofErr w:type="spellStart"/>
      <w:r w:rsidRPr="00AB2754">
        <w:t>result.</w:t>
      </w:r>
      <w:r w:rsidR="00AE0C69">
        <w:t>hyperparameter_search</w:t>
      </w:r>
      <w:r w:rsidRPr="00AB2754">
        <w:t>.status</w:t>
      </w:r>
      <w:proofErr w:type="spellEnd"/>
      <w:r w:rsidRPr="00AB2754">
        <w:t xml:space="preserve"> != No}} </w:t>
      </w:r>
    </w:p>
    <w:p w14:paraId="3D8423A9" w14:textId="77777777" w:rsidR="001043AB" w:rsidRPr="00AB2754" w:rsidRDefault="001043AB" w:rsidP="001043AB">
      <w:pPr>
        <w:pStyle w:val="Heading2"/>
      </w:pPr>
      <w:bookmarkStart w:id="86" w:name="_Toc43212808"/>
      <w:bookmarkStart w:id="87" w:name="_Toc44339474"/>
      <w:r w:rsidRPr="00AB2754">
        <w:t>Alternative Models</w:t>
      </w:r>
      <w:bookmarkEnd w:id="86"/>
      <w:bookmarkEnd w:id="87"/>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0893DA0C" w:rsidR="001043AB" w:rsidRPr="00AB2754" w:rsidRDefault="001043AB" w:rsidP="001043AB">
      <w:pPr>
        <w:pStyle w:val="Preprocessing"/>
        <w:spacing w:line="276" w:lineRule="auto"/>
      </w:pPr>
      <w:r w:rsidRPr="00AB2754">
        <w:rPr>
          <w:color w:val="auto"/>
        </w:rPr>
        <w:t>{{</w:t>
      </w:r>
      <w:proofErr w:type="spellStart"/>
      <w:r w:rsidRPr="00AB2754">
        <w:rPr>
          <w:color w:val="auto"/>
        </w:rPr>
        <w:t>result.</w:t>
      </w:r>
      <w:r w:rsidR="00AE0C69">
        <w:rPr>
          <w:color w:val="auto"/>
        </w:rPr>
        <w:t>hyperparameter_search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7AAFC336" w:rsidR="001043AB" w:rsidRPr="00F508F4" w:rsidRDefault="001043AB" w:rsidP="001043AB">
      <w:r w:rsidRPr="00F508F4">
        <w:t>{{</w:t>
      </w:r>
      <w:proofErr w:type="spellStart"/>
      <w:r w:rsidRPr="00F508F4">
        <w:t>result.</w:t>
      </w:r>
      <w:r w:rsidR="00AE0C69">
        <w:t>hyperparameter_search.table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28B50EC3" w:rsidR="001043AB" w:rsidRPr="00F508F4" w:rsidRDefault="001043AB" w:rsidP="001043AB">
      <w:r w:rsidRPr="00F508F4">
        <w:t>{{/</w:t>
      </w:r>
      <w:proofErr w:type="spellStart"/>
      <w:r w:rsidRPr="00F508F4">
        <w:t>result.</w:t>
      </w:r>
      <w:r w:rsidR="00AE0C69">
        <w:t>hyperparameter_search.table</w:t>
      </w:r>
      <w:proofErr w:type="spellEnd"/>
      <w:r w:rsidRPr="00F508F4">
        <w:t>}}</w:t>
      </w:r>
    </w:p>
    <w:p w14:paraId="711C4C87" w14:textId="212AE378" w:rsidR="001043AB" w:rsidRPr="00AB2754" w:rsidRDefault="001043AB" w:rsidP="001043AB">
      <w:pPr>
        <w:pStyle w:val="Preprocessing"/>
        <w:spacing w:line="276" w:lineRule="auto"/>
      </w:pPr>
      <w:r w:rsidRPr="00AB2754">
        <w:t xml:space="preserve">{{endif </w:t>
      </w:r>
      <w:proofErr w:type="spellStart"/>
      <w:r w:rsidRPr="00AB2754">
        <w:t>result.</w:t>
      </w:r>
      <w:r w:rsidR="00AE0C69">
        <w:t>hyperparameter_search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8B497C6" w14:textId="77777777" w:rsidR="001043AB" w:rsidRPr="00AB2754" w:rsidRDefault="001043AB" w:rsidP="001043AB">
      <w:pPr>
        <w:pStyle w:val="Heading2"/>
      </w:pPr>
      <w:bookmarkStart w:id="88" w:name="_Toc38030990"/>
      <w:bookmarkStart w:id="89" w:name="_Toc38465886"/>
      <w:bookmarkStart w:id="90" w:name="_Toc43212809"/>
      <w:bookmarkStart w:id="91" w:name="_Toc44339475"/>
      <w:r w:rsidRPr="00AB2754">
        <w:t>Alternative Models</w:t>
      </w:r>
      <w:bookmarkEnd w:id="88"/>
      <w:bookmarkEnd w:id="89"/>
      <w:bookmarkEnd w:id="90"/>
      <w:bookmarkEnd w:id="91"/>
    </w:p>
    <w:p w14:paraId="532F5288" w14:textId="157AC651" w:rsidR="001043AB" w:rsidRPr="00AB2754" w:rsidRDefault="001043AB" w:rsidP="001043AB">
      <w:pPr>
        <w:pStyle w:val="Preprocessing"/>
        <w:spacing w:line="276" w:lineRule="auto"/>
      </w:pPr>
      <w:r w:rsidRPr="00AB2754">
        <w:t xml:space="preserve">{{if </w:t>
      </w:r>
      <w:proofErr w:type="spellStart"/>
      <w:r w:rsidRPr="00AB2754">
        <w:t>result.</w:t>
      </w:r>
      <w:r w:rsidR="00AE0C69">
        <w:t>hyperparameter_search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5F27DC9B" w:rsidR="001043AB" w:rsidRPr="00AB2754" w:rsidRDefault="001043AB" w:rsidP="00D646CE">
      <w:r w:rsidRPr="00AB2754">
        <w:t>{{</w:t>
      </w:r>
      <w:proofErr w:type="spellStart"/>
      <w:r w:rsidRPr="00AB2754">
        <w:t>result.</w:t>
      </w:r>
      <w:r w:rsidR="00AE0C69">
        <w:t>hyperparameter_search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49E1A0AB" w:rsidR="00D646CE" w:rsidRPr="00F508F4" w:rsidRDefault="00D646CE" w:rsidP="00D646CE">
      <w:r w:rsidRPr="00F508F4">
        <w:t>{{</w:t>
      </w:r>
      <w:proofErr w:type="spellStart"/>
      <w:r w:rsidRPr="00F508F4">
        <w:t>result.</w:t>
      </w:r>
      <w:r w:rsidR="00AE0C69">
        <w:t>hyperparameter_search.table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25D807FA" w:rsidR="00D646CE" w:rsidRPr="00F508F4" w:rsidRDefault="00D646CE" w:rsidP="00D646CE">
      <w:r w:rsidRPr="00F508F4">
        <w:t>{{/</w:t>
      </w:r>
      <w:proofErr w:type="spellStart"/>
      <w:r w:rsidRPr="00F508F4">
        <w:t>result.</w:t>
      </w:r>
      <w:r w:rsidR="00AE0C69">
        <w:t>hyperparameter_search.table</w:t>
      </w:r>
      <w:proofErr w:type="spellEnd"/>
      <w:r w:rsidRPr="00F508F4">
        <w:t>}}</w:t>
      </w:r>
    </w:p>
    <w:p w14:paraId="23074ABC" w14:textId="77777777" w:rsidR="001043AB" w:rsidRPr="00AB2754" w:rsidRDefault="001043AB" w:rsidP="001043AB">
      <w:pPr>
        <w:pStyle w:val="Preprocessing"/>
        <w:spacing w:line="276" w:lineRule="auto"/>
      </w:pPr>
    </w:p>
    <w:p w14:paraId="69CACA89" w14:textId="74601733" w:rsidR="001043AB" w:rsidRPr="00AB2754" w:rsidRDefault="001043AB" w:rsidP="001043AB">
      <w:pPr>
        <w:pStyle w:val="Preprocessing"/>
        <w:spacing w:line="276" w:lineRule="auto"/>
      </w:pPr>
      <w:r w:rsidRPr="00AB2754">
        <w:t xml:space="preserve">{{endif </w:t>
      </w:r>
      <w:proofErr w:type="spellStart"/>
      <w:r w:rsidRPr="00AB2754">
        <w:t>result.</w:t>
      </w:r>
      <w:r w:rsidR="00AE0C69">
        <w:t>hyperparameter_search</w:t>
      </w:r>
      <w:r w:rsidRPr="00AB2754">
        <w:t>.status</w:t>
      </w:r>
      <w:proofErr w:type="spellEnd"/>
      <w:r w:rsidRPr="00AB2754">
        <w:t xml:space="preserve">}}  </w:t>
      </w:r>
    </w:p>
    <w:p w14:paraId="23C8EB79"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r w:rsidRPr="00AB2754">
        <w:rPr>
          <w:color w:val="auto"/>
        </w:rPr>
        <w:t>result.leaderboard.image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470DA81E">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result.leaderboard.accuracy.image</w:t>
            </w:r>
            <w:proofErr w:type="spellEnd"/>
            <w:r w:rsidRPr="00AB2754">
              <w:rPr>
                <w:color w:val="auto"/>
              </w:rPr>
              <w:t>}}</w:t>
            </w:r>
          </w:p>
        </w:tc>
      </w:tr>
      <w:tr w:rsidR="001043AB" w:rsidRPr="00AB2754" w14:paraId="30F48C15" w14:textId="77777777" w:rsidTr="470DA81E">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result.leaderboard.precision.image</w:t>
            </w:r>
            <w:proofErr w:type="spellEnd"/>
            <w:r w:rsidRPr="00AB2754">
              <w:rPr>
                <w:color w:val="auto"/>
              </w:rPr>
              <w:t>}}</w:t>
            </w:r>
          </w:p>
        </w:tc>
      </w:tr>
      <w:tr w:rsidR="001043AB" w:rsidRPr="00AB2754" w14:paraId="3BC79207" w14:textId="77777777" w:rsidTr="470DA81E">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result.leaderboard.recall.image</w:t>
            </w:r>
            <w:proofErr w:type="spellEnd"/>
            <w:r w:rsidRPr="00AB2754">
              <w:rPr>
                <w:color w:val="auto"/>
              </w:rPr>
              <w:t>}}</w:t>
            </w:r>
          </w:p>
        </w:tc>
      </w:tr>
      <w:tr w:rsidR="001043AB" w:rsidRPr="00AB2754" w14:paraId="4D97DA8A" w14:textId="77777777" w:rsidTr="470DA81E">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0240A61" w14:textId="77777777" w:rsidTr="470DA81E">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result.leaderboard.cost_matrix.image</w:t>
            </w:r>
            <w:proofErr w:type="spellEnd"/>
            <w:r w:rsidRPr="00AB2754">
              <w:rPr>
                <w:color w:val="auto"/>
              </w:rPr>
              <w:t>}}</w:t>
            </w:r>
          </w:p>
        </w:tc>
      </w:tr>
      <w:tr w:rsidR="001043AB" w:rsidRPr="00AB2754" w14:paraId="6AAF52CD" w14:textId="77777777" w:rsidTr="470DA81E">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result.leaderboard.log_loss.image</w:t>
            </w:r>
            <w:proofErr w:type="spellEnd"/>
            <w:r w:rsidRPr="00AB2754">
              <w:rPr>
                <w:color w:val="auto"/>
              </w:rPr>
              <w:t>}}</w:t>
            </w:r>
          </w:p>
        </w:tc>
      </w:tr>
      <w:tr w:rsidR="001043AB" w:rsidRPr="00AB2754" w14:paraId="3105FAEC" w14:textId="77777777" w:rsidTr="470DA81E">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result.leaderboard.roc_auc.image</w:t>
            </w:r>
            <w:proofErr w:type="spellEnd"/>
            <w:r w:rsidRPr="00AB2754">
              <w:rPr>
                <w:color w:val="auto"/>
              </w:rPr>
              <w:t>}}</w:t>
            </w:r>
          </w:p>
        </w:tc>
      </w:tr>
      <w:tr w:rsidR="470DA81E" w14:paraId="5D9E8298" w14:textId="77777777" w:rsidTr="470DA81E">
        <w:trPr>
          <w:cantSplit/>
          <w:trHeight w:val="300"/>
        </w:trPr>
        <w:tc>
          <w:tcPr>
            <w:tcW w:w="1980" w:type="dxa"/>
            <w:vAlign w:val="center"/>
          </w:tcPr>
          <w:p w14:paraId="5C6F5656" w14:textId="69F78EB5" w:rsidR="2DBA6B21" w:rsidRDefault="2DBA6B21" w:rsidP="470DA81E">
            <w:pPr>
              <w:pStyle w:val="Preprocessing"/>
              <w:spacing w:line="276" w:lineRule="auto"/>
              <w:jc w:val="left"/>
              <w:rPr>
                <w:color w:val="auto"/>
              </w:rPr>
            </w:pPr>
            <w:r w:rsidRPr="470DA81E">
              <w:rPr>
                <w:color w:val="auto"/>
              </w:rPr>
              <w:t>Average Precision</w:t>
            </w:r>
          </w:p>
        </w:tc>
        <w:tc>
          <w:tcPr>
            <w:tcW w:w="7370" w:type="dxa"/>
            <w:vAlign w:val="center"/>
          </w:tcPr>
          <w:p w14:paraId="0FDDB329" w14:textId="2B9729AE" w:rsidR="3CAB624A" w:rsidRDefault="3CAB624A" w:rsidP="470DA81E">
            <w:pPr>
              <w:pStyle w:val="Preprocessing"/>
              <w:spacing w:line="276" w:lineRule="auto"/>
              <w:jc w:val="left"/>
              <w:rPr>
                <w:color w:val="auto"/>
              </w:rPr>
            </w:pPr>
            <w:r w:rsidRPr="470DA81E">
              <w:rPr>
                <w:color w:val="auto"/>
              </w:rPr>
              <w:t>{{</w:t>
            </w:r>
            <w:proofErr w:type="spellStart"/>
            <w:r w:rsidRPr="470DA81E">
              <w:rPr>
                <w:color w:val="auto"/>
              </w:rPr>
              <w:t>result.leaderboard.average_precision.image</w:t>
            </w:r>
            <w:proofErr w:type="spellEnd"/>
            <w:r w:rsidRPr="470DA81E">
              <w:rPr>
                <w:color w:val="auto"/>
              </w:rPr>
              <w:t>}}</w:t>
            </w:r>
          </w:p>
        </w:tc>
      </w:tr>
      <w:tr w:rsidR="001043AB" w:rsidRPr="00AB2754" w14:paraId="017BCF0D" w14:textId="77777777" w:rsidTr="470DA81E">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result.leaderboard.calibration_loss.image</w:t>
            </w:r>
            <w:proofErr w:type="spellEnd"/>
            <w:r w:rsidRPr="00AB2754">
              <w:rPr>
                <w:color w:val="auto"/>
              </w:rPr>
              <w:t>}}</w:t>
            </w:r>
          </w:p>
        </w:tc>
      </w:tr>
      <w:tr w:rsidR="001043AB" w:rsidRPr="00AB2754" w14:paraId="30601533" w14:textId="77777777" w:rsidTr="470DA81E">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result.leaderboard.lift.image</w:t>
            </w:r>
            <w:proofErr w:type="spellEnd"/>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470DA81E">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result.leaderboard.accuracy.image</w:t>
            </w:r>
            <w:proofErr w:type="spellEnd"/>
            <w:r w:rsidRPr="00AB2754">
              <w:rPr>
                <w:color w:val="auto"/>
              </w:rPr>
              <w:t>}}</w:t>
            </w:r>
          </w:p>
        </w:tc>
      </w:tr>
      <w:tr w:rsidR="001043AB" w:rsidRPr="00AB2754" w14:paraId="34F32BB4" w14:textId="77777777" w:rsidTr="470DA81E">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result.leaderboard.precision.image</w:t>
            </w:r>
            <w:proofErr w:type="spellEnd"/>
            <w:r w:rsidRPr="00AB2754">
              <w:rPr>
                <w:color w:val="auto"/>
              </w:rPr>
              <w:t>}}</w:t>
            </w:r>
          </w:p>
        </w:tc>
      </w:tr>
      <w:tr w:rsidR="001043AB" w:rsidRPr="00AB2754" w14:paraId="39249218" w14:textId="77777777" w:rsidTr="470DA81E">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result.leaderboard.recall.image</w:t>
            </w:r>
            <w:proofErr w:type="spellEnd"/>
            <w:r w:rsidRPr="00AB2754">
              <w:rPr>
                <w:color w:val="auto"/>
              </w:rPr>
              <w:t>}}</w:t>
            </w:r>
          </w:p>
        </w:tc>
      </w:tr>
      <w:tr w:rsidR="001043AB" w:rsidRPr="00AB2754" w14:paraId="374E04A1" w14:textId="77777777" w:rsidTr="470DA81E">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5991E35" w14:textId="77777777" w:rsidTr="470DA81E">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result.leaderboard.log_loss.image</w:t>
            </w:r>
            <w:proofErr w:type="spellEnd"/>
            <w:r w:rsidRPr="00AB2754">
              <w:rPr>
                <w:color w:val="auto"/>
              </w:rPr>
              <w:t>}}</w:t>
            </w:r>
          </w:p>
        </w:tc>
      </w:tr>
      <w:tr w:rsidR="001043AB" w:rsidRPr="00AB2754" w14:paraId="3540786B" w14:textId="77777777" w:rsidTr="470DA81E">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result.leaderboard.roc_auc.image</w:t>
            </w:r>
            <w:proofErr w:type="spellEnd"/>
            <w:r w:rsidRPr="00AB2754">
              <w:rPr>
                <w:color w:val="auto"/>
              </w:rPr>
              <w:t>}}</w:t>
            </w:r>
          </w:p>
        </w:tc>
      </w:tr>
      <w:tr w:rsidR="470DA81E" w14:paraId="76348F9D" w14:textId="77777777" w:rsidTr="470DA81E">
        <w:trPr>
          <w:cantSplit/>
          <w:trHeight w:val="300"/>
        </w:trPr>
        <w:tc>
          <w:tcPr>
            <w:tcW w:w="1980" w:type="dxa"/>
            <w:vAlign w:val="center"/>
          </w:tcPr>
          <w:p w14:paraId="04BCAB85" w14:textId="37A33071" w:rsidR="26B06E26" w:rsidRDefault="26B06E26" w:rsidP="470DA81E">
            <w:pPr>
              <w:pStyle w:val="Preprocessing"/>
              <w:spacing w:line="276" w:lineRule="auto"/>
              <w:jc w:val="left"/>
              <w:rPr>
                <w:color w:val="auto"/>
              </w:rPr>
            </w:pPr>
            <w:r w:rsidRPr="470DA81E">
              <w:rPr>
                <w:color w:val="auto"/>
              </w:rPr>
              <w:t>Average Precision</w:t>
            </w:r>
          </w:p>
        </w:tc>
        <w:tc>
          <w:tcPr>
            <w:tcW w:w="7370" w:type="dxa"/>
            <w:vAlign w:val="center"/>
          </w:tcPr>
          <w:p w14:paraId="57BE7F49" w14:textId="17A7A6CC" w:rsidR="26B06E26" w:rsidRDefault="26B06E26" w:rsidP="470DA81E">
            <w:pPr>
              <w:pStyle w:val="Preprocessing"/>
              <w:spacing w:line="276" w:lineRule="auto"/>
              <w:jc w:val="left"/>
              <w:rPr>
                <w:color w:val="auto"/>
              </w:rPr>
            </w:pPr>
            <w:r w:rsidRPr="470DA81E">
              <w:rPr>
                <w:color w:val="auto"/>
              </w:rPr>
              <w:t>{{</w:t>
            </w:r>
            <w:proofErr w:type="spellStart"/>
            <w:r w:rsidRPr="470DA81E">
              <w:rPr>
                <w:color w:val="auto"/>
              </w:rPr>
              <w:t>result.leaderboard.average_precision.image</w:t>
            </w:r>
            <w:proofErr w:type="spellEnd"/>
            <w:r w:rsidRPr="470DA81E">
              <w:rPr>
                <w:color w:val="auto"/>
              </w:rPr>
              <w:t>}}</w:t>
            </w:r>
          </w:p>
        </w:tc>
      </w:tr>
      <w:tr w:rsidR="001043AB" w:rsidRPr="00AB2754" w14:paraId="774AD54E" w14:textId="77777777" w:rsidTr="470DA81E">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result.leaderboard.calibration_loss.image</w:t>
            </w:r>
            <w:proofErr w:type="spellEnd"/>
            <w:r w:rsidRPr="00AB2754">
              <w:rPr>
                <w:color w:val="auto"/>
              </w:rPr>
              <w:t>}}</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result.leaderboard.evs.image</w:t>
            </w:r>
            <w:proofErr w:type="spellEnd"/>
            <w:r w:rsidRPr="00AB2754">
              <w:rPr>
                <w:color w:val="auto"/>
              </w:rPr>
              <w:t>}}</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result.leaderboard.mape.image</w:t>
            </w:r>
            <w:proofErr w:type="spellEnd"/>
            <w:r w:rsidRPr="00AB2754">
              <w:rPr>
                <w:color w:val="auto"/>
              </w:rPr>
              <w:t>}}</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result.leaderboard.mae.image</w:t>
            </w:r>
            <w:proofErr w:type="spellEnd"/>
            <w:r w:rsidRPr="00AB2754">
              <w:rPr>
                <w:color w:val="auto"/>
              </w:rPr>
              <w:t>}}</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lastRenderedPageBreak/>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result.leaderboard.mse.image</w:t>
            </w:r>
            <w:proofErr w:type="spellEnd"/>
            <w:r w:rsidRPr="00AB2754">
              <w:rPr>
                <w:color w:val="auto"/>
              </w:rPr>
              <w:t>}}</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result.leaderboard.rmse.image</w:t>
            </w:r>
            <w:proofErr w:type="spellEnd"/>
            <w:r w:rsidRPr="00AB2754">
              <w:rPr>
                <w:color w:val="auto"/>
              </w:rPr>
              <w:t>}}</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result.leaderboard.rmsle.image</w:t>
            </w:r>
            <w:proofErr w:type="spellEnd"/>
            <w:r w:rsidRPr="00AB2754">
              <w:rPr>
                <w:color w:val="auto"/>
              </w:rPr>
              <w:t>}}</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{{result.leaderboard.r2.image}}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 xml:space="preserve">Pearson </w:t>
            </w:r>
            <w:proofErr w:type="spellStart"/>
            <w:r w:rsidRPr="00AB2754">
              <w:rPr>
                <w:color w:val="auto"/>
              </w:rPr>
              <w:t>coeff</w:t>
            </w:r>
            <w:proofErr w:type="spellEnd"/>
            <w:r w:rsidRPr="00AB2754">
              <w:rPr>
                <w:color w:val="auto"/>
              </w:rPr>
              <w:t>.</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result.leaderboard.correlation.image</w:t>
            </w:r>
            <w:proofErr w:type="spellEnd"/>
            <w:r w:rsidRPr="00AB2754">
              <w:rPr>
                <w:color w:val="auto"/>
              </w:rPr>
              <w:t>}}</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Heading1"/>
      </w:pPr>
      <w:bookmarkStart w:id="92" w:name="_Toc38030991"/>
      <w:bookmarkStart w:id="93" w:name="_Toc38465887"/>
      <w:bookmarkStart w:id="94" w:name="_Toc43212810"/>
      <w:bookmarkStart w:id="95" w:name="_Toc44339476"/>
      <w:r w:rsidRPr="00AB2754">
        <w:t>Selected Model Results</w:t>
      </w:r>
      <w:bookmarkEnd w:id="92"/>
      <w:bookmarkEnd w:id="93"/>
      <w:bookmarkEnd w:id="94"/>
      <w:bookmarkEnd w:id="95"/>
    </w:p>
    <w:p w14:paraId="03CE9A8B" w14:textId="77777777" w:rsidR="001043AB" w:rsidRPr="00AB2754" w:rsidRDefault="001043AB" w:rsidP="001043AB">
      <w:pPr>
        <w:pStyle w:val="Heading2"/>
      </w:pPr>
      <w:bookmarkStart w:id="96" w:name="_Toc38030992"/>
      <w:bookmarkStart w:id="97" w:name="_Toc38465888"/>
      <w:bookmarkStart w:id="98" w:name="_Toc43212811"/>
      <w:bookmarkStart w:id="99" w:name="_Toc44339477"/>
      <w:r w:rsidRPr="00AB2754">
        <w:t>Selected Model Metrics</w:t>
      </w:r>
      <w:bookmarkEnd w:id="96"/>
      <w:bookmarkEnd w:id="97"/>
      <w:bookmarkEnd w:id="98"/>
      <w:bookmarkEnd w:id="99"/>
    </w:p>
    <w:p w14:paraId="280B72C8"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w:t>
      </w:r>
      <w:proofErr w:type="spellStart"/>
      <w:r w:rsidRPr="00AB2754">
        <w:t>result.confusion_matrix.image</w:t>
      </w:r>
      <w:proofErr w:type="spellEnd"/>
      <w:r w:rsidRPr="00AB2754">
        <w:t>}}</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w:t>
      </w:r>
      <w:proofErr w:type="spellStart"/>
      <w:r w:rsidRPr="00823061">
        <w:rPr>
          <w:b/>
          <w:bCs/>
        </w:rPr>
        <w:t>result.target_value.positive_class.value</w:t>
      </w:r>
      <w:proofErr w:type="spellEnd"/>
      <w:r w:rsidRPr="00823061">
        <w:rPr>
          <w:b/>
          <w:bCs/>
        </w:rPr>
        <w:t>}}</w:t>
      </w:r>
      <w:r w:rsidRPr="00AB2754">
        <w:t>). The threshold (or “cut-off”) is the number beyond which the prediction is considered “positive”. If set too low, it may predict “negative” too often, if set too high, too rarely. The confusion matrix was obtained with a threshold set at {{</w:t>
      </w:r>
      <w:proofErr w:type="spellStart"/>
      <w:r w:rsidRPr="00AB2754">
        <w:t>result.classification_threshold.current.value</w:t>
      </w:r>
      <w:proofErr w:type="spellEnd"/>
      <w:r w:rsidRPr="00AB2754">
        <w:t>}}. The optimal value according to the {{result.threshold_metric.name}} is {{</w:t>
      </w:r>
      <w:proofErr w:type="spellStart"/>
      <w:r w:rsidRPr="00AB2754">
        <w:t>result.classification_threshold.optimal.value</w:t>
      </w:r>
      <w:proofErr w:type="spellEnd"/>
      <w:r w:rsidRPr="00AB2754">
        <w:t>}}.</w:t>
      </w:r>
    </w:p>
    <w:p w14:paraId="432B0D9E" w14:textId="77777777" w:rsidR="001043AB" w:rsidRPr="00AB2754" w:rsidRDefault="001043AB" w:rsidP="001043AB">
      <w:pPr>
        <w:spacing w:line="276" w:lineRule="auto"/>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w:t>
      </w:r>
      <w:proofErr w:type="spellStart"/>
      <w:r w:rsidRPr="00C453A6">
        <w:rPr>
          <w:color w:val="auto"/>
          <w:lang w:val="fr-FR"/>
        </w:rPr>
        <w:t>result.confusion_matrix_metrics.plot</w:t>
      </w:r>
      <w:proofErr w:type="spellEnd"/>
      <w:r w:rsidRPr="00C453A6">
        <w:rPr>
          <w:color w:val="auto"/>
          <w:lang w:val="fr-FR"/>
        </w:rPr>
        <w:t>}}</w:t>
      </w:r>
    </w:p>
    <w:p w14:paraId="121F283D" w14:textId="77777777" w:rsidR="00411D47" w:rsidRPr="00C453A6" w:rsidRDefault="00411D47" w:rsidP="001043AB">
      <w:pPr>
        <w:pStyle w:val="Preprocessing"/>
        <w:spacing w:line="276"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7"/>
              </w:numPr>
            </w:pPr>
            <w:r w:rsidRPr="00AB2754">
              <w:rPr>
                <w:i/>
              </w:rPr>
              <w:lastRenderedPageBreak/>
              <w:t>Precision</w:t>
            </w:r>
            <w:r w:rsidRPr="00AB2754">
              <w:t>: Proportion of correct predictions among “positive” (</w:t>
            </w:r>
            <w:r w:rsidRPr="00823061">
              <w:rPr>
                <w:b/>
                <w:bCs/>
              </w:rPr>
              <w:t>{{</w:t>
            </w:r>
            <w:proofErr w:type="spellStart"/>
            <w:r w:rsidRPr="00823061">
              <w:rPr>
                <w:b/>
                <w:bCs/>
              </w:rPr>
              <w:t>result.target_value.positive_class.value</w:t>
            </w:r>
            <w:proofErr w:type="spellEnd"/>
            <w:r w:rsidRPr="00823061">
              <w:rPr>
                <w:b/>
                <w:bCs/>
              </w:rPr>
              <w:t>}}</w:t>
            </w:r>
            <w:r w:rsidRPr="00AB2754">
              <w:t>) predictions.</w:t>
            </w:r>
          </w:p>
          <w:p w14:paraId="6F475E7F" w14:textId="77777777" w:rsidR="00411D47" w:rsidRPr="00AB2754" w:rsidRDefault="00411D47" w:rsidP="00411D47">
            <w:pPr>
              <w:pStyle w:val="Explanation"/>
              <w:numPr>
                <w:ilvl w:val="0"/>
                <w:numId w:val="17"/>
              </w:numPr>
            </w:pPr>
            <w:r w:rsidRPr="00AB2754">
              <w:rPr>
                <w:i/>
              </w:rPr>
              <w:t>Recall</w:t>
            </w:r>
            <w:r w:rsidRPr="00AB2754">
              <w:t xml:space="preserve">: Proportion of actually “positive” </w:t>
            </w:r>
            <w:r w:rsidRPr="00823061">
              <w:rPr>
                <w:b/>
                <w:bCs/>
              </w:rPr>
              <w:t>({{</w:t>
            </w:r>
            <w:proofErr w:type="spellStart"/>
            <w:r w:rsidRPr="00823061">
              <w:rPr>
                <w:b/>
                <w:bCs/>
              </w:rPr>
              <w:t>result.target_value.positive_class.value</w:t>
            </w:r>
            <w:proofErr w:type="spellEnd"/>
            <w:r w:rsidRPr="00823061">
              <w:rPr>
                <w:b/>
                <w:bCs/>
              </w:rPr>
              <w:t>}}</w:t>
            </w:r>
            <w:r w:rsidRPr="00AB2754">
              <w:t>) records correctly predicted as “positive”.</w:t>
            </w:r>
          </w:p>
          <w:p w14:paraId="2001208E" w14:textId="77777777" w:rsidR="00411D47" w:rsidRPr="00AB2754" w:rsidRDefault="00411D47" w:rsidP="00411D47">
            <w:pPr>
              <w:pStyle w:val="Explanation"/>
              <w:numPr>
                <w:ilvl w:val="0"/>
                <w:numId w:val="17"/>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7"/>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lastRenderedPageBreak/>
        <w:t xml:space="preserve">{{if </w:t>
      </w:r>
      <w:proofErr w:type="spellStart"/>
      <w:r>
        <w:rPr>
          <w:rStyle w:val="PreprocessingCar"/>
        </w:rPr>
        <w:t>design.k_fold_cross_testing.value</w:t>
      </w:r>
      <w:proofErr w:type="spellEnd"/>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w:t>
            </w:r>
            <w:proofErr w:type="spellStart"/>
            <w:r w:rsidRPr="003A152D">
              <w:t>result.cost_matrix.image</w:t>
            </w:r>
            <w:proofErr w:type="spellEnd"/>
            <w:r w:rsidRPr="003A152D">
              <w:t>}}</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 xml:space="preserve">if </w:t>
      </w:r>
      <w:proofErr w:type="spellStart"/>
      <w:r w:rsidRPr="00AB2754">
        <w:rPr>
          <w:rStyle w:val="PreprocessingCar"/>
        </w:rPr>
        <w:t>design.partitioned_model.status</w:t>
      </w:r>
      <w:proofErr w:type="spellEnd"/>
      <w:r>
        <w:rPr>
          <w:rStyle w:val="PreprocessingCar"/>
        </w:rPr>
        <w:t>}}</w:t>
      </w:r>
    </w:p>
    <w:p w14:paraId="1650457E" w14:textId="77777777" w:rsidR="001043AB" w:rsidRPr="00AB2754" w:rsidRDefault="001043AB" w:rsidP="001043AB">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77777777" w:rsidR="001043AB" w:rsidRPr="00AB2754" w:rsidRDefault="001043AB" w:rsidP="001043AB">
      <w:pPr>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715EA295" w14:textId="77777777" w:rsidR="00FF6C2B" w:rsidRDefault="00FF6C2B" w:rsidP="00FF6C2B">
      <w:pPr>
        <w:spacing w:line="276" w:lineRule="auto"/>
      </w:pPr>
    </w:p>
    <w:p w14:paraId="6464FCB5" w14:textId="1BF06BA7" w:rsidR="00FF6C2B" w:rsidRPr="00AB2754" w:rsidRDefault="00FF6C2B" w:rsidP="00FF6C2B">
      <w:pPr>
        <w:spacing w:line="276" w:lineRule="auto"/>
      </w:pPr>
      <w:r w:rsidRPr="00AB2754">
        <w:t>{{</w:t>
      </w:r>
      <w:proofErr w:type="spellStart"/>
      <w:r w:rsidRPr="00AB2754">
        <w:t>result.</w:t>
      </w:r>
      <w:r w:rsidRPr="003A152D">
        <w:t>detailed_metrics.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FF6C2B" w:rsidRPr="00AB2754" w14:paraId="6B378D14"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113F9375" w14:textId="77777777" w:rsidR="00FF6C2B" w:rsidRPr="00AB2754" w:rsidRDefault="00FF6C2B" w:rsidP="00D8399A">
            <w:pPr>
              <w:spacing w:line="276" w:lineRule="auto"/>
              <w:rPr>
                <w:b w:val="0"/>
                <w:bCs w:val="0"/>
              </w:rPr>
            </w:pPr>
          </w:p>
        </w:tc>
        <w:tc>
          <w:tcPr>
            <w:tcW w:w="6521" w:type="dxa"/>
          </w:tcPr>
          <w:p w14:paraId="4F08B1F7" w14:textId="77777777" w:rsidR="00FF6C2B" w:rsidRPr="00AB2754" w:rsidRDefault="00FF6C2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1BA02EFE" w14:textId="77777777" w:rsidR="00FF6C2B" w:rsidRPr="00AB2754" w:rsidRDefault="00FF6C2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FF6C2B" w:rsidRPr="00AB2754" w14:paraId="40B401A6"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4D2C2B0E" w14:textId="77777777" w:rsidR="00FF6C2B" w:rsidRPr="00AB2754" w:rsidRDefault="00FF6C2B" w:rsidP="00D8399A">
            <w:pPr>
              <w:spacing w:line="276" w:lineRule="auto"/>
              <w:rPr>
                <w:b w:val="0"/>
                <w:bCs w:val="0"/>
              </w:rPr>
            </w:pPr>
          </w:p>
        </w:tc>
        <w:tc>
          <w:tcPr>
            <w:tcW w:w="6521" w:type="dxa"/>
          </w:tcPr>
          <w:p w14:paraId="327C9C6B" w14:textId="77777777" w:rsidR="00FF6C2B" w:rsidRPr="00AB2754" w:rsidRDefault="00FF6C2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718970A9" w14:textId="77777777" w:rsidR="00FF6C2B" w:rsidRPr="00AB2754" w:rsidRDefault="00FF6C2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4B019B1" w14:textId="77777777" w:rsidR="00FF6C2B" w:rsidRPr="00AB2754" w:rsidRDefault="00FF6C2B" w:rsidP="00FF6C2B">
      <w:pPr>
        <w:spacing w:line="276" w:lineRule="auto"/>
      </w:pPr>
      <w:r w:rsidRPr="00AB2754">
        <w:t>{{/</w:t>
      </w:r>
      <w:proofErr w:type="spellStart"/>
      <w:r w:rsidRPr="00AB2754">
        <w:t>result.</w:t>
      </w:r>
      <w:r w:rsidRPr="003A152D">
        <w:t>detailed_metrics.</w:t>
      </w:r>
      <w:r>
        <w:t>table</w:t>
      </w:r>
      <w:proofErr w:type="spellEnd"/>
      <w:r w:rsidRPr="00AB2754">
        <w:t>}}</w:t>
      </w:r>
    </w:p>
    <w:p w14:paraId="02D673B8" w14:textId="77777777" w:rsidR="00FF6C2B" w:rsidRPr="003A152D" w:rsidRDefault="00FF6C2B" w:rsidP="00FF6C2B"/>
    <w:p w14:paraId="78221A34" w14:textId="77777777" w:rsidR="00FF6C2B" w:rsidRPr="003A152D" w:rsidRDefault="00FF6C2B" w:rsidP="00FF6C2B">
      <w:pPr>
        <w:rPr>
          <w:rFonts w:ascii="Calibri" w:eastAsia="Calibri" w:hAnsi="Calibri" w:cs="Calibri"/>
          <w:color w:val="000000" w:themeColor="text1"/>
        </w:rPr>
      </w:pPr>
      <w:r w:rsidRPr="64F5F431">
        <w:rPr>
          <w:rFonts w:ascii="Calibri" w:eastAsia="Calibri" w:hAnsi="Calibri" w:cs="Calibri"/>
          <w:color w:val="000000" w:themeColor="text1"/>
        </w:rPr>
        <w:t>The ml assertions metrics are given below.</w:t>
      </w:r>
    </w:p>
    <w:p w14:paraId="4F543E38" w14:textId="77777777" w:rsidR="00FF6C2B" w:rsidRPr="003A152D" w:rsidRDefault="00FF6C2B" w:rsidP="00FF6C2B">
      <w:pPr>
        <w:ind w:firstLine="720"/>
      </w:pPr>
    </w:p>
    <w:p w14:paraId="6DE3C887" w14:textId="77777777" w:rsidR="00FF6C2B" w:rsidRPr="003A152D" w:rsidRDefault="00FF6C2B" w:rsidP="00FF6C2B">
      <w:pPr>
        <w:spacing w:line="276" w:lineRule="auto"/>
      </w:pPr>
      <w:r>
        <w:t>{{</w:t>
      </w:r>
      <w:proofErr w:type="spellStart"/>
      <w:r>
        <w:t>result.ml_assertions.table</w:t>
      </w:r>
      <w:proofErr w:type="spellEnd"/>
      <w:r>
        <w:t>}}</w:t>
      </w:r>
    </w:p>
    <w:tbl>
      <w:tblPr>
        <w:tblStyle w:val="Assertions"/>
        <w:tblW w:w="0" w:type="auto"/>
        <w:tblLook w:val="04A0" w:firstRow="1" w:lastRow="0" w:firstColumn="1" w:lastColumn="0" w:noHBand="0" w:noVBand="1"/>
      </w:tblPr>
      <w:tblGrid>
        <w:gridCol w:w="1805"/>
        <w:gridCol w:w="6390"/>
        <w:gridCol w:w="975"/>
      </w:tblGrid>
      <w:tr w:rsidR="00FF6C2B" w14:paraId="01072D7A" w14:textId="77777777" w:rsidTr="00D8399A">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5690C93E" w14:textId="77777777" w:rsidR="00FF6C2B" w:rsidRDefault="00FF6C2B" w:rsidP="00D8399A">
            <w:pPr>
              <w:spacing w:line="276" w:lineRule="auto"/>
              <w:rPr>
                <w:b w:val="0"/>
                <w:bCs/>
              </w:rPr>
            </w:pPr>
          </w:p>
        </w:tc>
        <w:tc>
          <w:tcPr>
            <w:tcW w:w="6390" w:type="dxa"/>
          </w:tcPr>
          <w:p w14:paraId="0B854670" w14:textId="77777777" w:rsidR="00FF6C2B" w:rsidRDefault="00FF6C2B" w:rsidP="00D8399A">
            <w:pPr>
              <w:spacing w:line="276" w:lineRule="auto"/>
              <w:rPr>
                <w:b w:val="0"/>
                <w:bCs/>
              </w:rPr>
            </w:pPr>
          </w:p>
        </w:tc>
        <w:tc>
          <w:tcPr>
            <w:tcW w:w="975" w:type="dxa"/>
          </w:tcPr>
          <w:p w14:paraId="12EBF448" w14:textId="77777777" w:rsidR="00FF6C2B" w:rsidRDefault="00FF6C2B" w:rsidP="00D8399A">
            <w:pPr>
              <w:spacing w:line="276" w:lineRule="auto"/>
              <w:rPr>
                <w:b w:val="0"/>
                <w:bCs/>
              </w:rPr>
            </w:pPr>
          </w:p>
        </w:tc>
      </w:tr>
      <w:tr w:rsidR="00FF6C2B" w14:paraId="23ED1A5F" w14:textId="77777777" w:rsidTr="00D8399A">
        <w:trPr>
          <w:trHeight w:val="454"/>
        </w:trPr>
        <w:tc>
          <w:tcPr>
            <w:tcW w:w="1805" w:type="dxa"/>
          </w:tcPr>
          <w:p w14:paraId="0B684118" w14:textId="77777777" w:rsidR="00FF6C2B" w:rsidRDefault="00FF6C2B" w:rsidP="00D8399A">
            <w:pPr>
              <w:spacing w:line="276" w:lineRule="auto"/>
              <w:rPr>
                <w:b/>
                <w:bCs/>
              </w:rPr>
            </w:pPr>
          </w:p>
        </w:tc>
        <w:tc>
          <w:tcPr>
            <w:tcW w:w="6390" w:type="dxa"/>
          </w:tcPr>
          <w:p w14:paraId="3995E9CC" w14:textId="77777777" w:rsidR="00FF6C2B" w:rsidRDefault="00FF6C2B" w:rsidP="00D8399A">
            <w:pPr>
              <w:spacing w:line="276" w:lineRule="auto"/>
              <w:rPr>
                <w:b/>
                <w:bCs/>
              </w:rPr>
            </w:pPr>
          </w:p>
        </w:tc>
        <w:tc>
          <w:tcPr>
            <w:tcW w:w="975" w:type="dxa"/>
          </w:tcPr>
          <w:p w14:paraId="4736FF4D" w14:textId="77777777" w:rsidR="00FF6C2B" w:rsidRDefault="00FF6C2B" w:rsidP="00D8399A">
            <w:pPr>
              <w:spacing w:line="276" w:lineRule="auto"/>
              <w:rPr>
                <w:b/>
                <w:bCs/>
              </w:rPr>
            </w:pPr>
          </w:p>
        </w:tc>
      </w:tr>
    </w:tbl>
    <w:p w14:paraId="5A19697B" w14:textId="77777777" w:rsidR="00FF6C2B" w:rsidRPr="00AB2754" w:rsidRDefault="00FF6C2B" w:rsidP="00FF6C2B">
      <w:pPr>
        <w:rPr>
          <w:rStyle w:val="PreprocessingCar"/>
        </w:rPr>
      </w:pPr>
      <w:r>
        <w:t>{{/</w:t>
      </w:r>
      <w:proofErr w:type="spellStart"/>
      <w:r>
        <w:t>result.ml_assertions.table</w:t>
      </w:r>
      <w:proofErr w:type="spellEnd"/>
      <w:r>
        <w:t>}}</w:t>
      </w:r>
    </w:p>
    <w:p w14:paraId="7B057789" w14:textId="48BBB6EA" w:rsidR="001043AB" w:rsidRDefault="001043AB" w:rsidP="001043AB"/>
    <w:p w14:paraId="7C5CF20D" w14:textId="77777777" w:rsidR="00D803AB" w:rsidRDefault="00D803AB" w:rsidP="00D803AB">
      <w:r>
        <w:t>The ml override metrics are given below.</w:t>
      </w:r>
    </w:p>
    <w:p w14:paraId="14BEE911" w14:textId="77777777" w:rsidR="00D803AB" w:rsidRDefault="00D803AB" w:rsidP="00D803AB">
      <w:pPr>
        <w:pStyle w:val="Preprocessing"/>
        <w:spacing w:line="276" w:lineRule="auto"/>
        <w:rPr>
          <w:rStyle w:val="PreprocessingCar"/>
        </w:rPr>
      </w:pPr>
    </w:p>
    <w:p w14:paraId="7AFFECE4" w14:textId="642E5ED7" w:rsidR="00D803AB" w:rsidRDefault="00D803AB" w:rsidP="00D803AB">
      <w:pPr>
        <w:spacing w:line="276" w:lineRule="auto"/>
      </w:pPr>
      <w:r>
        <w:t>{{</w:t>
      </w:r>
      <w:proofErr w:type="spellStart"/>
      <w:r>
        <w:t>result.ml_override</w:t>
      </w:r>
      <w:r w:rsidR="700E58E9">
        <w:t>s.</w:t>
      </w:r>
      <w:r>
        <w:t>metrics.table</w:t>
      </w:r>
      <w:proofErr w:type="spellEnd"/>
      <w:r>
        <w:t>}}</w:t>
      </w:r>
    </w:p>
    <w:tbl>
      <w:tblPr>
        <w:tblStyle w:val="Assertions"/>
        <w:tblW w:w="0" w:type="auto"/>
        <w:tblLook w:val="04A0" w:firstRow="1" w:lastRow="0" w:firstColumn="1" w:lastColumn="0" w:noHBand="0" w:noVBand="1"/>
      </w:tblPr>
      <w:tblGrid>
        <w:gridCol w:w="1805"/>
        <w:gridCol w:w="6390"/>
        <w:gridCol w:w="975"/>
      </w:tblGrid>
      <w:tr w:rsidR="00D803AB" w14:paraId="69B9B6A0"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472FDE1D" w14:textId="77777777" w:rsidR="00D803AB" w:rsidRDefault="00D803AB" w:rsidP="00F02E52">
            <w:pPr>
              <w:spacing w:line="276" w:lineRule="auto"/>
              <w:rPr>
                <w:b w:val="0"/>
                <w:bCs/>
              </w:rPr>
            </w:pPr>
          </w:p>
        </w:tc>
        <w:tc>
          <w:tcPr>
            <w:tcW w:w="6390" w:type="dxa"/>
          </w:tcPr>
          <w:p w14:paraId="1268DEF9" w14:textId="77777777" w:rsidR="00D803AB" w:rsidRDefault="00D803AB" w:rsidP="00F02E52">
            <w:pPr>
              <w:spacing w:line="276" w:lineRule="auto"/>
              <w:rPr>
                <w:b w:val="0"/>
                <w:bCs/>
              </w:rPr>
            </w:pPr>
          </w:p>
        </w:tc>
        <w:tc>
          <w:tcPr>
            <w:tcW w:w="975" w:type="dxa"/>
          </w:tcPr>
          <w:p w14:paraId="5C3EA12A" w14:textId="77777777" w:rsidR="00D803AB" w:rsidRDefault="00D803AB" w:rsidP="00F02E52">
            <w:pPr>
              <w:spacing w:line="276" w:lineRule="auto"/>
              <w:rPr>
                <w:b w:val="0"/>
                <w:bCs/>
              </w:rPr>
            </w:pPr>
          </w:p>
        </w:tc>
      </w:tr>
      <w:tr w:rsidR="00D803AB" w14:paraId="60E03736" w14:textId="77777777" w:rsidTr="00F02E52">
        <w:trPr>
          <w:trHeight w:val="454"/>
        </w:trPr>
        <w:tc>
          <w:tcPr>
            <w:tcW w:w="1805" w:type="dxa"/>
          </w:tcPr>
          <w:p w14:paraId="14A00752" w14:textId="77777777" w:rsidR="00D803AB" w:rsidRDefault="00D803AB" w:rsidP="00F02E52">
            <w:pPr>
              <w:spacing w:line="276" w:lineRule="auto"/>
              <w:rPr>
                <w:b/>
                <w:bCs/>
              </w:rPr>
            </w:pPr>
          </w:p>
        </w:tc>
        <w:tc>
          <w:tcPr>
            <w:tcW w:w="6390" w:type="dxa"/>
          </w:tcPr>
          <w:p w14:paraId="5A459D8B" w14:textId="77777777" w:rsidR="00D803AB" w:rsidRDefault="00D803AB" w:rsidP="00F02E52">
            <w:pPr>
              <w:spacing w:line="276" w:lineRule="auto"/>
              <w:rPr>
                <w:b/>
                <w:bCs/>
              </w:rPr>
            </w:pPr>
          </w:p>
        </w:tc>
        <w:tc>
          <w:tcPr>
            <w:tcW w:w="975" w:type="dxa"/>
          </w:tcPr>
          <w:p w14:paraId="3BB9C5A6" w14:textId="77777777" w:rsidR="00D803AB" w:rsidRDefault="00D803AB" w:rsidP="00F02E52">
            <w:pPr>
              <w:spacing w:line="276" w:lineRule="auto"/>
              <w:rPr>
                <w:b/>
                <w:bCs/>
              </w:rPr>
            </w:pPr>
          </w:p>
        </w:tc>
      </w:tr>
    </w:tbl>
    <w:p w14:paraId="14B2FE84" w14:textId="0A155FB6" w:rsidR="00D803AB" w:rsidRDefault="00D803AB" w:rsidP="00D803AB">
      <w:pPr>
        <w:spacing w:line="276" w:lineRule="auto"/>
      </w:pPr>
      <w:r>
        <w:t>{{/</w:t>
      </w:r>
      <w:proofErr w:type="spellStart"/>
      <w:r>
        <w:t>result.ml_override</w:t>
      </w:r>
      <w:r w:rsidR="7A4A57D3">
        <w:t>s.</w:t>
      </w:r>
      <w:r>
        <w:t>metrics.table</w:t>
      </w:r>
      <w:proofErr w:type="spellEnd"/>
      <w:r>
        <w:t>}}</w:t>
      </w:r>
    </w:p>
    <w:p w14:paraId="1D4BB49F" w14:textId="77777777" w:rsidR="00D803AB" w:rsidRPr="003A152D" w:rsidRDefault="00D803AB" w:rsidP="001043AB"/>
    <w:p w14:paraId="0EB9D237" w14:textId="77777777" w:rsidR="001043AB" w:rsidRPr="00AB2754" w:rsidRDefault="001043AB" w:rsidP="001043AB">
      <w:pPr>
        <w:pStyle w:val="Heading2"/>
      </w:pPr>
      <w:bookmarkStart w:id="100" w:name="_Toc38030993"/>
      <w:bookmarkStart w:id="101" w:name="_Toc38465889"/>
      <w:bookmarkStart w:id="102" w:name="_Toc43212812"/>
      <w:bookmarkStart w:id="103" w:name="_Toc44339478"/>
      <w:r w:rsidRPr="00AB2754">
        <w:t>Selected Model Performance Charts</w:t>
      </w:r>
      <w:bookmarkEnd w:id="100"/>
      <w:bookmarkEnd w:id="101"/>
      <w:bookmarkEnd w:id="102"/>
      <w:bookmarkEnd w:id="103"/>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Heading3"/>
      </w:pPr>
      <w:bookmarkStart w:id="104" w:name="_Toc38030994"/>
      <w:bookmarkStart w:id="105" w:name="_Toc38465890"/>
      <w:bookmarkStart w:id="106" w:name="_Toc43212813"/>
      <w:bookmarkStart w:id="107" w:name="_Toc44339479"/>
      <w:r w:rsidRPr="00AB2754">
        <w:t>Lift Charts</w:t>
      </w:r>
      <w:bookmarkEnd w:id="104"/>
      <w:bookmarkEnd w:id="105"/>
      <w:bookmarkEnd w:id="106"/>
      <w:bookmarkEnd w:id="107"/>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w:t>
      </w:r>
      <w:proofErr w:type="spellStart"/>
      <w:r w:rsidRPr="00AB2754">
        <w:rPr>
          <w:color w:val="auto"/>
        </w:rPr>
        <w:t>result.lift_curve.plot</w:t>
      </w:r>
      <w:proofErr w:type="spellEnd"/>
      <w:r w:rsidRPr="00AB2754">
        <w:rPr>
          <w:color w:val="auto"/>
        </w:rPr>
        <w:t>}}</w:t>
      </w:r>
    </w:p>
    <w:p w14:paraId="46D1E4AD"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w:t>
            </w:r>
          </w:p>
          <w:p w14:paraId="0A14EAA0"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actually positive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p>
          <w:p w14:paraId="012CB605"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lastRenderedPageBreak/>
              <w:t xml:space="preserve">{{endif </w:t>
            </w:r>
            <w:proofErr w:type="spellStart"/>
            <w:r>
              <w:rPr>
                <w:rStyle w:val="PreprocessingCar"/>
              </w:rPr>
              <w:t>design.k_fold_cross_testing.value</w:t>
            </w:r>
            <w:proofErr w:type="spellEnd"/>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positives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w:t>
            </w:r>
            <w:proofErr w:type="spellStart"/>
            <w:r w:rsidRPr="00AB2754">
              <w:rPr>
                <w:rStyle w:val="Featurename"/>
                <w:color w:val="2F5496" w:themeColor="accent1" w:themeShade="BF"/>
              </w:rPr>
              <w:t>result.target_value.positive_class.value</w:t>
            </w:r>
            <w:proofErr w:type="spellEnd"/>
            <w:r w:rsidRPr="00AB2754">
              <w:rPr>
                <w:rStyle w:val="Featurename"/>
                <w:color w:val="2F5496" w:themeColor="accent1" w:themeShade="BF"/>
              </w:rPr>
              <w:t>}}</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Heading3"/>
      </w:pPr>
      <w:bookmarkStart w:id="108" w:name="_Toc38030995"/>
      <w:bookmarkStart w:id="109" w:name="_Toc38465891"/>
      <w:bookmarkStart w:id="110" w:name="_Toc43212814"/>
      <w:bookmarkStart w:id="111" w:name="_Toc44339480"/>
      <w:r w:rsidRPr="00AB2754">
        <w:t>Decision Chart</w:t>
      </w:r>
      <w:bookmarkEnd w:id="108"/>
      <w:bookmarkEnd w:id="109"/>
      <w:bookmarkEnd w:id="110"/>
      <w:bookmarkEnd w:id="111"/>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w:t>
      </w:r>
      <w:proofErr w:type="spellStart"/>
      <w:r w:rsidRPr="00AB2754">
        <w:t>result.decision_chart.plot</w:t>
      </w:r>
      <w:proofErr w:type="spellEnd"/>
      <w:r w:rsidRPr="00AB2754">
        <w: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{{if design.prediction_type.name != Regression}}</w:t>
      </w:r>
    </w:p>
    <w:p w14:paraId="7371201C" w14:textId="77777777" w:rsidR="001043AB" w:rsidRPr="00AB2754" w:rsidRDefault="001043AB" w:rsidP="001043AB">
      <w:pPr>
        <w:pStyle w:val="Heading3"/>
      </w:pPr>
      <w:bookmarkStart w:id="112" w:name="_Toc38030996"/>
      <w:bookmarkStart w:id="113" w:name="_Toc38465892"/>
      <w:bookmarkStart w:id="114" w:name="_Toc43212815"/>
      <w:bookmarkStart w:id="115" w:name="_Toc44339481"/>
      <w:r w:rsidRPr="00AB2754">
        <w:t>ROC Curve</w:t>
      </w:r>
      <w:bookmarkEnd w:id="112"/>
      <w:bookmarkEnd w:id="113"/>
      <w:bookmarkEnd w:id="114"/>
      <w:bookmarkEnd w:id="115"/>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lastRenderedPageBreak/>
        <w:t>{{endif design.prediction_type.name}}</w:t>
      </w:r>
    </w:p>
    <w:p w14:paraId="58A559D8" w14:textId="77777777" w:rsidR="001043AB" w:rsidRPr="00AB2754" w:rsidRDefault="001043AB" w:rsidP="001043AB">
      <w:pPr>
        <w:spacing w:line="276" w:lineRule="auto"/>
      </w:pPr>
      <w:r>
        <w:t>{{</w:t>
      </w:r>
      <w:proofErr w:type="spellStart"/>
      <w:r>
        <w:t>result.roc_curve.plot</w:t>
      </w:r>
      <w:proofErr w:type="spellEnd"/>
      <w:r>
        <w:t>}}</w:t>
      </w:r>
    </w:p>
    <w:p w14:paraId="57A5CA00" w14:textId="5F5E21C8" w:rsidR="74E9B117" w:rsidRDefault="74E9B117" w:rsidP="470DA81E">
      <w:pPr>
        <w:pStyle w:val="Heading3"/>
      </w:pPr>
      <w:r>
        <w:t>PR Curve</w:t>
      </w:r>
    </w:p>
    <w:p w14:paraId="7F4F192F" w14:textId="07DD4CE1" w:rsidR="74E9B117" w:rsidRDefault="74E9B117" w:rsidP="470DA81E">
      <w:pPr>
        <w:spacing w:line="276" w:lineRule="auto"/>
      </w:pPr>
      <w:r>
        <w:t>The Precision-Recall (or PR) curve illustrates the trade-off between precision and recall at different classification thresholds. A large area under the curve signifies both high precision (low false positive rate) and high recall (low false negative rate).</w:t>
      </w:r>
    </w:p>
    <w:p w14:paraId="3B133B85" w14:textId="2B198D4D" w:rsidR="470DA81E" w:rsidRDefault="470DA81E" w:rsidP="470DA81E">
      <w:pPr>
        <w:spacing w:line="276" w:lineRule="auto"/>
      </w:pPr>
    </w:p>
    <w:p w14:paraId="4D333916" w14:textId="106DFB4D" w:rsidR="74E9B117" w:rsidRDefault="74E9B117" w:rsidP="470DA81E">
      <w:pPr>
        <w:spacing w:line="276" w:lineRule="auto"/>
      </w:pPr>
      <w:r>
        <w:t>There is one PR curve per class, based on the “one class vs. all other classes” binary classification problem.</w:t>
      </w:r>
    </w:p>
    <w:p w14:paraId="76E7A5A9" w14:textId="7A99C8BB" w:rsidR="470DA81E" w:rsidRDefault="470DA81E" w:rsidP="470DA81E">
      <w:pPr>
        <w:spacing w:line="276" w:lineRule="auto"/>
      </w:pPr>
    </w:p>
    <w:p w14:paraId="3BA5DA23" w14:textId="6924B979" w:rsidR="74E9B117" w:rsidRDefault="74E9B117" w:rsidP="470DA81E">
      <w:pPr>
        <w:spacing w:line="276" w:lineRule="auto"/>
      </w:pPr>
      <w:r>
        <w:t>{{</w:t>
      </w:r>
      <w:proofErr w:type="spellStart"/>
      <w:r>
        <w:t>result.pr_curve.plot</w:t>
      </w:r>
      <w:proofErr w:type="spellEnd"/>
      <w:r>
        <w:t>}}</w:t>
      </w:r>
    </w:p>
    <w:p w14:paraId="5A74A5A8" w14:textId="77777777" w:rsidR="001043AB" w:rsidRPr="00AB2754" w:rsidRDefault="001043AB" w:rsidP="001043AB">
      <w:pPr>
        <w:pStyle w:val="Heading3"/>
      </w:pPr>
      <w:bookmarkStart w:id="116" w:name="_Toc38030997"/>
      <w:bookmarkStart w:id="117" w:name="_Toc38465893"/>
      <w:bookmarkStart w:id="118" w:name="_Toc43212816"/>
      <w:bookmarkStart w:id="119" w:name="_Toc44339482"/>
      <w:r>
        <w:t>Density Chart</w:t>
      </w:r>
      <w:bookmarkEnd w:id="116"/>
      <w:bookmarkEnd w:id="117"/>
      <w:bookmarkEnd w:id="118"/>
      <w:bookmarkEnd w:id="119"/>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The two density functions show the probability density of rows in the test set that actually belongs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ListParagraph"/>
        <w:numPr>
          <w:ilvl w:val="0"/>
          <w:numId w:val="6"/>
        </w:numPr>
        <w:spacing w:line="276" w:lineRule="auto"/>
      </w:pPr>
      <w:r w:rsidRPr="00AB2754">
        <w:t>The colored areas should not overlap.</w:t>
      </w:r>
    </w:p>
    <w:p w14:paraId="5367F729"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should be entirely on the right.</w:t>
      </w:r>
    </w:p>
    <w:p w14:paraId="5681C4E6"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w:t>
      </w:r>
      <w:proofErr w:type="spellStart"/>
      <w:r w:rsidRPr="00AB2754">
        <w:rPr>
          <w:rStyle w:val="Featurename"/>
        </w:rPr>
        <w:t>result.target_value.negative_class.value</w:t>
      </w:r>
      <w:proofErr w:type="spellEnd"/>
      <w:r w:rsidRPr="00AB2754">
        <w:rPr>
          <w:rStyle w:val="Featurename"/>
        </w:rPr>
        <w:t>}}</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312F6A7C" w14:textId="77777777" w:rsidR="001043AB" w:rsidRPr="00AB2754" w:rsidRDefault="001043AB" w:rsidP="001043AB">
      <w:pPr>
        <w:spacing w:line="276" w:lineRule="auto"/>
      </w:pPr>
      <w:r w:rsidRPr="00AB2754">
        <w:t>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actually belongs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ListParagraph"/>
        <w:numPr>
          <w:ilvl w:val="0"/>
          <w:numId w:val="6"/>
        </w:numPr>
        <w:spacing w:line="276" w:lineRule="auto"/>
      </w:pPr>
      <w:r w:rsidRPr="00AB2754">
        <w:lastRenderedPageBreak/>
        <w:t>The colored areas should not overlap.</w:t>
      </w:r>
    </w:p>
    <w:p w14:paraId="28517A94"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w:t>
      </w:r>
      <w:proofErr w:type="spellStart"/>
      <w:r w:rsidRPr="00AB2754">
        <w:t>result.density_chart.plot</w:t>
      </w:r>
      <w:proofErr w:type="spellEnd"/>
      <w:r w:rsidRPr="00AB2754">
        <w: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2BF6B5DF" w14:textId="77777777" w:rsidR="001043AB" w:rsidRPr="00AB2754" w:rsidRDefault="001043AB" w:rsidP="001043AB">
      <w:pPr>
        <w:pStyle w:val="Heading3"/>
      </w:pPr>
      <w:bookmarkStart w:id="120" w:name="_Toc38030998"/>
      <w:bookmarkStart w:id="121" w:name="_Toc38465894"/>
      <w:bookmarkStart w:id="122" w:name="_Toc43212817"/>
      <w:bookmarkStart w:id="123" w:name="_Toc44339483"/>
      <w:r>
        <w:t>Calibration</w:t>
      </w:r>
      <w:bookmarkEnd w:id="120"/>
      <w:bookmarkEnd w:id="121"/>
      <w:bookmarkEnd w:id="122"/>
      <w:bookmarkEnd w:id="123"/>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w:t>
      </w:r>
      <w:proofErr w:type="spellStart"/>
      <w:r w:rsidRPr="00AB2754">
        <w:t>result.calibration.plot</w:t>
      </w:r>
      <w:proofErr w:type="spellEnd"/>
      <w:r w:rsidRPr="00AB2754">
        <w:t>}}</w:t>
      </w:r>
    </w:p>
    <w:p w14:paraId="78EE4A7C"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r w:rsidRPr="00AB2754">
              <w:t>In reality, the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w:t>
      </w:r>
    </w:p>
    <w:p w14:paraId="707A3BCC"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lastRenderedPageBreak/>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4D36E61F" w14:textId="77777777" w:rsidR="001043AB"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E27236E" w14:textId="77777777" w:rsidR="001043AB" w:rsidRDefault="001043AB" w:rsidP="001043AB">
      <w:pPr>
        <w:spacing w:line="276" w:lineRule="auto"/>
        <w:rPr>
          <w:rStyle w:val="PreprocessingCar"/>
        </w:rPr>
      </w:pPr>
      <w:r w:rsidRPr="00AB2754">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2D874BB5" w14:textId="77777777" w:rsidR="001043AB" w:rsidRPr="00AB2754" w:rsidRDefault="001043AB" w:rsidP="001043AB">
      <w:pPr>
        <w:spacing w:line="276" w:lineRule="auto"/>
      </w:pPr>
      <w:r w:rsidRPr="00AB2754">
        <w:t>{{</w:t>
      </w:r>
      <w:proofErr w:type="spellStart"/>
      <w:r w:rsidRPr="00AB2754">
        <w:t>result.error_distribution.table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w:t>
      </w:r>
      <w:proofErr w:type="spellStart"/>
      <w:r w:rsidRPr="00AB2754">
        <w:t>result.error_distribution.table</w:t>
      </w:r>
      <w:proofErr w:type="spellEnd"/>
      <w:r w:rsidRPr="00AB2754">
        <w:t>}}</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 xml:space="preserve">To reduce the effect of possible spurious outliers, the error distribution is </w:t>
      </w:r>
      <w:proofErr w:type="spellStart"/>
      <w:r w:rsidRPr="00AB2754">
        <w:t>winsorized</w:t>
      </w:r>
      <w:proofErr w:type="spellEnd"/>
      <w:r w:rsidRPr="00AB2754">
        <w:t xml:space="preserve">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w:t>
      </w:r>
      <w:proofErr w:type="spellStart"/>
      <w:r w:rsidRPr="00AB2754">
        <w:t>result.error_distribution.plot</w:t>
      </w:r>
      <w:proofErr w:type="spellEnd"/>
      <w:r w:rsidRPr="00AB2754">
        <w:t>}}</w:t>
      </w:r>
    </w:p>
    <w:p w14:paraId="034677B1" w14:textId="77777777" w:rsidR="001043AB" w:rsidRPr="00AB2754" w:rsidRDefault="001043AB" w:rsidP="001043AB"/>
    <w:p w14:paraId="416A6E68" w14:textId="77777777" w:rsidR="001043AB" w:rsidRPr="00AB2754" w:rsidRDefault="001043AB" w:rsidP="001043AB">
      <w:r w:rsidRPr="00AB2754">
        <w:t>{{</w:t>
      </w:r>
      <w:proofErr w:type="spellStart"/>
      <w:r w:rsidRPr="00AB2754">
        <w:t>result.scatter.plot</w:t>
      </w:r>
      <w:proofErr w:type="spellEnd"/>
      <w:r w:rsidRPr="00AB2754">
        <w:t xml:space="preserve">}}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479DD28C" w14:textId="77777777" w:rsidR="001043AB" w:rsidRPr="00AB2754" w:rsidRDefault="001043AB" w:rsidP="001043AB">
      <w:pPr>
        <w:spacing w:line="276" w:lineRule="auto"/>
        <w:rPr>
          <w:rStyle w:val="PreprocessingCar"/>
        </w:rPr>
      </w:pPr>
      <w:bookmarkStart w:id="124" w:name="_Toc38031001"/>
      <w:bookmarkStart w:id="125"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C91ED6A" w14:textId="77777777" w:rsidR="001043AB" w:rsidRPr="00AB2754" w:rsidRDefault="001043AB" w:rsidP="001043AB">
      <w:pPr>
        <w:pStyle w:val="Heading2"/>
      </w:pPr>
      <w:bookmarkStart w:id="126" w:name="_Toc43212820"/>
      <w:bookmarkStart w:id="127" w:name="_Toc44339486"/>
      <w:r w:rsidRPr="00AB2754">
        <w:t>Sensitivity Testing and Analysis</w:t>
      </w:r>
      <w:bookmarkEnd w:id="124"/>
      <w:bookmarkEnd w:id="125"/>
      <w:bookmarkEnd w:id="126"/>
      <w:bookmarkEnd w:id="127"/>
    </w:p>
    <w:p w14:paraId="4F582DBC" w14:textId="77777777" w:rsidR="00242B5B" w:rsidRDefault="00242B5B" w:rsidP="00242B5B">
      <w:pPr>
        <w:spacing w:line="276" w:lineRule="auto"/>
        <w:rPr>
          <w:rStyle w:val="PreprocessingCar"/>
        </w:rPr>
      </w:pPr>
      <w:r w:rsidRPr="00AB2754">
        <w:rPr>
          <w:rStyle w:val="PreprocessingCar"/>
        </w:rPr>
        <w:t xml:space="preserve">{{if </w:t>
      </w:r>
      <w:proofErr w:type="spellStart"/>
      <w:r w:rsidRPr="00AB2754">
        <w:rPr>
          <w:rStyle w:val="PreprocessingCar"/>
        </w:rPr>
        <w:t>result.</w:t>
      </w:r>
      <w:r>
        <w:rPr>
          <w:rStyle w:val="PreprocessingCar"/>
        </w:rPr>
        <w:t>absolute_importance</w:t>
      </w:r>
      <w:r w:rsidRPr="00AB2754">
        <w:rPr>
          <w:rStyle w:val="PreprocessingCar"/>
        </w:rPr>
        <w:t>.status</w:t>
      </w:r>
      <w:proofErr w:type="spellEnd"/>
      <w:r w:rsidRPr="00AB2754">
        <w:rPr>
          <w:rStyle w:val="PreprocessingCar"/>
        </w:rPr>
        <w:t xml:space="preserve">  != No}}</w:t>
      </w:r>
    </w:p>
    <w:p w14:paraId="04DF5E17" w14:textId="77777777" w:rsidR="00242B5B" w:rsidRPr="00075593" w:rsidRDefault="00242B5B" w:rsidP="00242B5B">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08295533" w14:textId="77777777" w:rsidR="00242B5B" w:rsidRDefault="00242B5B" w:rsidP="00242B5B"/>
    <w:p w14:paraId="34B64BE3" w14:textId="77777777" w:rsidR="00242B5B" w:rsidRPr="00AB2754" w:rsidRDefault="00242B5B" w:rsidP="00242B5B">
      <w:r w:rsidRPr="00AB2754">
        <w:t>{{</w:t>
      </w:r>
      <w:proofErr w:type="spellStart"/>
      <w:r w:rsidRPr="00AB2754">
        <w:t>result.</w:t>
      </w:r>
      <w:r>
        <w:t>absolute</w:t>
      </w:r>
      <w:r w:rsidRPr="00AB2754">
        <w:t>_importance.plot</w:t>
      </w:r>
      <w:proofErr w:type="spellEnd"/>
      <w:r w:rsidRPr="00AB2754">
        <w:t>}}</w:t>
      </w:r>
    </w:p>
    <w:p w14:paraId="508A0C72" w14:textId="77777777" w:rsidR="00242B5B" w:rsidRDefault="00242B5B" w:rsidP="00242B5B">
      <w:pPr>
        <w:spacing w:line="276" w:lineRule="auto"/>
        <w:rPr>
          <w:rStyle w:val="PreprocessingCar"/>
        </w:rPr>
      </w:pPr>
    </w:p>
    <w:p w14:paraId="5FBE26EB" w14:textId="77777777" w:rsidR="00917887" w:rsidRDefault="00917887" w:rsidP="00917887">
      <w:bookmarkStart w:id="128" w:name="_Hlk176448690"/>
      <w:r>
        <w:t>Feature effects display multiple Shapley values computed per feature.</w:t>
      </w:r>
    </w:p>
    <w:p w14:paraId="1CE7F817" w14:textId="77777777" w:rsidR="00917887" w:rsidRDefault="00917887" w:rsidP="00917887"/>
    <w:p w14:paraId="0A25415B" w14:textId="77777777" w:rsidR="00917887" w:rsidRDefault="00917887" w:rsidP="00917887">
      <w:bookmarkStart w:id="129" w:name="_Hlk176448654"/>
      <w:r>
        <w:t>{{</w:t>
      </w:r>
      <w:proofErr w:type="spellStart"/>
      <w:r>
        <w:t>result.feature_effects.plot</w:t>
      </w:r>
      <w:proofErr w:type="spellEnd"/>
      <w:r>
        <w:t>}}</w:t>
      </w:r>
    </w:p>
    <w:bookmarkEnd w:id="128"/>
    <w:bookmarkEnd w:id="129"/>
    <w:p w14:paraId="77E322E2" w14:textId="77777777" w:rsidR="00917887" w:rsidRDefault="00917887" w:rsidP="00242B5B">
      <w:pPr>
        <w:spacing w:line="276" w:lineRule="auto"/>
        <w:rPr>
          <w:rStyle w:val="PreprocessingCar"/>
        </w:rPr>
      </w:pPr>
    </w:p>
    <w:p w14:paraId="5B0C481B" w14:textId="77777777" w:rsidR="00242B5B" w:rsidRPr="00AB2754" w:rsidRDefault="00242B5B" w:rsidP="00242B5B">
      <w:pPr>
        <w:spacing w:line="276" w:lineRule="auto"/>
        <w:rPr>
          <w:rStyle w:val="PreprocessingCar"/>
        </w:rPr>
      </w:pPr>
      <w:r w:rsidRPr="00AB2754">
        <w:rPr>
          <w:rStyle w:val="PreprocessingCar"/>
        </w:rPr>
        <w:t xml:space="preserve">{{endif </w:t>
      </w:r>
      <w:proofErr w:type="spellStart"/>
      <w:r w:rsidRPr="00AB2754">
        <w:rPr>
          <w:rStyle w:val="PreprocessingCar"/>
        </w:rPr>
        <w:t>result.</w:t>
      </w:r>
      <w:r>
        <w:rPr>
          <w:rStyle w:val="PreprocessingCar"/>
        </w:rPr>
        <w:t>absolute_importance</w:t>
      </w:r>
      <w:r w:rsidRPr="00AB2754">
        <w:rPr>
          <w:rStyle w:val="PreprocessingCar"/>
        </w:rPr>
        <w:t>.status</w:t>
      </w:r>
      <w:proofErr w:type="spellEnd"/>
      <w:r w:rsidRPr="00AB2754">
        <w:rPr>
          <w:rStyle w:val="PreprocessingCar"/>
        </w:rPr>
        <w:t>}}</w:t>
      </w:r>
    </w:p>
    <w:p w14:paraId="470A406B" w14:textId="77777777" w:rsidR="00242B5B" w:rsidRDefault="00242B5B" w:rsidP="001043AB">
      <w:pPr>
        <w:spacing w:line="276" w:lineRule="auto"/>
        <w:rPr>
          <w:rStyle w:val="PreprocessingCar"/>
        </w:rPr>
      </w:pPr>
    </w:p>
    <w:p w14:paraId="654DEAC6" w14:textId="3CF967A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result.feature_importance.status</w:t>
      </w:r>
      <w:proofErr w:type="spellEnd"/>
      <w:r w:rsidRPr="00AB2754">
        <w:rPr>
          <w:rStyle w:val="PreprocessingCar"/>
        </w:rPr>
        <w:t xml:space="preserve">  != No}}</w:t>
      </w:r>
    </w:p>
    <w:p w14:paraId="7934A403" w14:textId="1B5963D9" w:rsidR="001043AB" w:rsidRPr="00AB2754" w:rsidRDefault="001043AB" w:rsidP="001043AB">
      <w:pPr>
        <w:spacing w:line="276" w:lineRule="auto"/>
      </w:pPr>
      <w:r w:rsidRPr="00AB2754">
        <w:t xml:space="preserve">The selected algorithm has provided </w:t>
      </w:r>
      <w:r w:rsidR="00242B5B">
        <w:t xml:space="preserve">Gini </w:t>
      </w:r>
      <w:r w:rsidRPr="00AB2754">
        <w:t>feature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w:t>
      </w:r>
      <w:proofErr w:type="spellStart"/>
      <w:r w:rsidRPr="00AB2754">
        <w:t>result.feature_importance.plot</w:t>
      </w:r>
      <w:proofErr w:type="spellEnd"/>
      <w:r w:rsidRPr="00AB2754">
        <w: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result.feature_importance.status</w:t>
      </w:r>
      <w:proofErr w:type="spellEnd"/>
      <w:r w:rsidRPr="00AB2754">
        <w:rPr>
          <w:rStyle w:val="PreprocessingCar"/>
        </w:rPr>
        <w:t>}}</w:t>
      </w:r>
    </w:p>
    <w:p w14:paraId="03C3943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result.regression_coefficients.status</w:t>
      </w:r>
      <w:proofErr w:type="spellEnd"/>
      <w:r w:rsidRPr="00AB2754">
        <w:rPr>
          <w:rStyle w:val="PreprocessingCar"/>
        </w:rPr>
        <w:t xml:space="preserve">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w:t>
            </w:r>
            <w:proofErr w:type="spellStart"/>
            <w:r w:rsidRPr="003A152D">
              <w:t>result.regression_coefficients</w:t>
            </w:r>
            <w:r>
              <w:t>.image</w:t>
            </w:r>
            <w:proofErr w:type="spellEnd"/>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result.regression_coefficients.status</w:t>
      </w:r>
      <w:proofErr w:type="spellEnd"/>
      <w:r w:rsidRPr="00AB2754">
        <w:rPr>
          <w:rStyle w:val="PreprocessingCar"/>
        </w:rPr>
        <w:t>}}</w:t>
      </w:r>
    </w:p>
    <w:p w14:paraId="6D3CBDFA" w14:textId="77777777" w:rsidR="001043AB" w:rsidRPr="00AB2754" w:rsidRDefault="001043AB" w:rsidP="001043AB">
      <w:pPr>
        <w:spacing w:line="276" w:lineRule="auto"/>
        <w:rPr>
          <w:rStyle w:val="PreprocessingCar"/>
        </w:rPr>
      </w:pPr>
      <w:r w:rsidRPr="40657F80">
        <w:rPr>
          <w:rStyle w:val="PreprocessingCar"/>
        </w:rPr>
        <w:t xml:space="preserve">{{endif </w:t>
      </w:r>
      <w:proofErr w:type="spellStart"/>
      <w:r w:rsidRPr="40657F80">
        <w:rPr>
          <w:rStyle w:val="PreprocessingCar"/>
        </w:rPr>
        <w:t>design.partitioned_model.status</w:t>
      </w:r>
      <w:proofErr w:type="spellEnd"/>
      <w:r w:rsidRPr="40657F80">
        <w:rPr>
          <w:rStyle w:val="PreprocessingCar"/>
        </w:rPr>
        <w:t>}}</w:t>
      </w:r>
    </w:p>
    <w:p w14:paraId="3A4E12F7" w14:textId="15017F09" w:rsidR="49915128" w:rsidRDefault="49915128" w:rsidP="40657F80">
      <w:pPr>
        <w:pStyle w:val="Heading2"/>
        <w:rPr>
          <w:rFonts w:asciiTheme="minorHAnsi" w:eastAsiaTheme="minorEastAsia" w:hAnsiTheme="minorHAnsi" w:cstheme="minorBidi"/>
          <w:bCs/>
          <w:szCs w:val="32"/>
        </w:rPr>
      </w:pPr>
      <w:r w:rsidRPr="40657F80">
        <w:rPr>
          <w:rFonts w:eastAsia="Calibri" w:cs="Calibri"/>
          <w:bCs/>
          <w:szCs w:val="32"/>
        </w:rPr>
        <w:t>Diagnostics</w:t>
      </w:r>
    </w:p>
    <w:p w14:paraId="743AFC6B" w14:textId="31485753" w:rsidR="49915128" w:rsidRDefault="49915128" w:rsidP="40657F80">
      <w:pPr>
        <w:rPr>
          <w:rFonts w:ascii="Calibri" w:eastAsia="Calibri" w:hAnsi="Calibri" w:cs="Calibri"/>
        </w:rPr>
      </w:pPr>
      <w:r w:rsidRPr="40657F80">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6E19D3C4" w14:textId="35EF6861" w:rsidR="40657F80" w:rsidRDefault="40657F80" w:rsidP="40657F80">
      <w:pPr>
        <w:spacing w:line="276" w:lineRule="auto"/>
        <w:rPr>
          <w:rFonts w:ascii="Calibri" w:eastAsia="Calibri" w:hAnsi="Calibri" w:cs="Calibri"/>
        </w:rPr>
      </w:pPr>
    </w:p>
    <w:p w14:paraId="5AAA737B" w14:textId="10E374CC" w:rsidR="49915128" w:rsidRDefault="49915128" w:rsidP="40657F80">
      <w:pPr>
        <w:spacing w:line="276" w:lineRule="auto"/>
        <w:rPr>
          <w:rFonts w:ascii="Calibri" w:eastAsia="Calibri" w:hAnsi="Calibri" w:cs="Calibri"/>
        </w:rPr>
      </w:pPr>
      <w:r w:rsidRPr="40657F80">
        <w:rPr>
          <w:rFonts w:ascii="Calibri" w:eastAsia="Calibri" w:hAnsi="Calibri" w:cs="Calibri"/>
        </w:rPr>
        <w:t>{{</w:t>
      </w:r>
      <w:proofErr w:type="spellStart"/>
      <w:r w:rsidRPr="40657F80">
        <w:rPr>
          <w:rFonts w:ascii="Calibri" w:eastAsia="Calibri" w:hAnsi="Calibri" w:cs="Calibri"/>
        </w:rPr>
        <w:t>result.diagnostics.table</w:t>
      </w:r>
      <w:proofErr w:type="spellEnd"/>
      <w:r w:rsidRPr="40657F80">
        <w:rPr>
          <w:rFonts w:ascii="Calibri" w:eastAsia="Calibri" w:hAnsi="Calibri" w:cs="Calibri"/>
        </w:rPr>
        <w:t>}}</w:t>
      </w:r>
    </w:p>
    <w:tbl>
      <w:tblPr>
        <w:tblStyle w:val="Datatable"/>
        <w:tblW w:w="0" w:type="auto"/>
        <w:tblLook w:val="0480" w:firstRow="0" w:lastRow="0" w:firstColumn="1" w:lastColumn="0" w:noHBand="0" w:noVBand="1"/>
      </w:tblPr>
      <w:tblGrid>
        <w:gridCol w:w="4675"/>
        <w:gridCol w:w="4675"/>
      </w:tblGrid>
      <w:tr w:rsidR="40657F80" w14:paraId="0DD303B5" w14:textId="77777777" w:rsidTr="40657F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907D788" w14:textId="77777777" w:rsidR="40657F80" w:rsidRDefault="40657F80" w:rsidP="40657F80">
            <w:pPr>
              <w:spacing w:line="276" w:lineRule="auto"/>
              <w:rPr>
                <w:b w:val="0"/>
                <w:bCs w:val="0"/>
              </w:rPr>
            </w:pPr>
          </w:p>
        </w:tc>
        <w:tc>
          <w:tcPr>
            <w:tcW w:w="4675" w:type="dxa"/>
          </w:tcPr>
          <w:p w14:paraId="725EE181" w14:textId="77777777" w:rsidR="40657F80" w:rsidRDefault="40657F80" w:rsidP="40657F80">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40657F80" w14:paraId="553048D8" w14:textId="77777777" w:rsidTr="40657F80">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77AA924A" w14:textId="77777777" w:rsidR="40657F80" w:rsidRDefault="40657F80" w:rsidP="40657F80">
            <w:pPr>
              <w:spacing w:line="276" w:lineRule="auto"/>
              <w:rPr>
                <w:b w:val="0"/>
                <w:bCs w:val="0"/>
              </w:rPr>
            </w:pPr>
          </w:p>
        </w:tc>
        <w:tc>
          <w:tcPr>
            <w:tcW w:w="4675" w:type="dxa"/>
          </w:tcPr>
          <w:p w14:paraId="7CD5A4DD" w14:textId="77777777" w:rsidR="40657F80" w:rsidRDefault="40657F80" w:rsidP="40657F80">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35DB7A51" w14:textId="0DFC3C7E" w:rsidR="49915128" w:rsidRDefault="49915128" w:rsidP="40657F80">
      <w:pPr>
        <w:spacing w:line="276" w:lineRule="auto"/>
        <w:rPr>
          <w:rFonts w:ascii="Calibri" w:eastAsia="Calibri" w:hAnsi="Calibri" w:cs="Calibri"/>
        </w:rPr>
      </w:pPr>
      <w:r w:rsidRPr="40657F80">
        <w:rPr>
          <w:rFonts w:ascii="Calibri" w:eastAsia="Calibri" w:hAnsi="Calibri" w:cs="Calibri"/>
        </w:rPr>
        <w:t>{{/</w:t>
      </w:r>
      <w:proofErr w:type="spellStart"/>
      <w:r w:rsidRPr="40657F80">
        <w:rPr>
          <w:rFonts w:ascii="Calibri" w:eastAsia="Calibri" w:hAnsi="Calibri" w:cs="Calibri"/>
        </w:rPr>
        <w:t>result.diagnostics.table</w:t>
      </w:r>
      <w:proofErr w:type="spellEnd"/>
      <w:r w:rsidRPr="40657F80">
        <w:rPr>
          <w:rFonts w:ascii="Calibri" w:eastAsia="Calibri" w:hAnsi="Calibri" w:cs="Calibri"/>
        </w:rPr>
        <w:t>}}</w:t>
      </w:r>
    </w:p>
    <w:p w14:paraId="29C182B9" w14:textId="3FFE6146" w:rsidR="40657F80" w:rsidRDefault="40657F80" w:rsidP="40657F80">
      <w:pPr>
        <w:spacing w:line="276" w:lineRule="auto"/>
        <w:rPr>
          <w:rStyle w:val="PreprocessingCar"/>
        </w:rPr>
      </w:pPr>
    </w:p>
    <w:p w14:paraId="4E5109D8" w14:textId="77777777" w:rsidR="001043AB" w:rsidRPr="00AB2754" w:rsidRDefault="001043AB" w:rsidP="001043AB">
      <w:pPr>
        <w:pStyle w:val="Heading1"/>
      </w:pPr>
      <w:bookmarkStart w:id="130" w:name="_Toc38031003"/>
      <w:bookmarkStart w:id="131" w:name="_Toc38465899"/>
      <w:bookmarkStart w:id="132" w:name="_Toc43212821"/>
      <w:bookmarkStart w:id="133" w:name="_Toc44339487"/>
      <w:r w:rsidRPr="00AB2754">
        <w:t>Deployment and Monitoring</w:t>
      </w:r>
      <w:bookmarkEnd w:id="130"/>
      <w:bookmarkEnd w:id="131"/>
      <w:bookmarkEnd w:id="132"/>
      <w:bookmarkEnd w:id="133"/>
    </w:p>
    <w:p w14:paraId="15F37E36" w14:textId="77777777" w:rsidR="001043AB" w:rsidRPr="00AB2754" w:rsidRDefault="001043AB" w:rsidP="001043AB">
      <w:pPr>
        <w:pStyle w:val="Heading2"/>
      </w:pPr>
      <w:bookmarkStart w:id="134" w:name="_Toc38031004"/>
      <w:bookmarkStart w:id="135" w:name="_Toc38465900"/>
      <w:bookmarkStart w:id="136" w:name="_Toc43212822"/>
      <w:bookmarkStart w:id="137" w:name="_Toc44339488"/>
      <w:r w:rsidRPr="00AB2754">
        <w:t>Implementation Details</w:t>
      </w:r>
      <w:bookmarkEnd w:id="134"/>
      <w:bookmarkEnd w:id="135"/>
      <w:bookmarkEnd w:id="136"/>
      <w:bookmarkEnd w:id="137"/>
    </w:p>
    <w:p w14:paraId="393D8FD2" w14:textId="77777777" w:rsidR="001043AB" w:rsidRPr="00AB2754" w:rsidRDefault="001043AB" w:rsidP="00E039E4">
      <w:pPr>
        <w:pStyle w:val="ListParagraph"/>
        <w:numPr>
          <w:ilvl w:val="0"/>
          <w:numId w:val="9"/>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9"/>
        </w:numPr>
        <w:spacing w:line="276" w:lineRule="auto"/>
        <w:rPr>
          <w:u w:val="single"/>
        </w:rPr>
      </w:pPr>
      <w:r w:rsidRPr="00AB2754">
        <w:t>The model can be found here:</w:t>
      </w:r>
      <w:r>
        <w:t xml:space="preserve"> </w:t>
      </w:r>
      <w:r w:rsidRPr="00823061">
        <w:rPr>
          <w:u w:val="single"/>
        </w:rPr>
        <w:t>{{</w:t>
      </w:r>
      <w:proofErr w:type="spellStart"/>
      <w:r w:rsidRPr="00823061">
        <w:rPr>
          <w:u w:val="single"/>
        </w:rPr>
        <w:t>config.project.link</w:t>
      </w:r>
      <w:proofErr w:type="spellEnd"/>
      <w:r w:rsidRPr="00823061">
        <w:rPr>
          <w:u w:val="single"/>
        </w:rPr>
        <w:t>}}</w:t>
      </w:r>
    </w:p>
    <w:p w14:paraId="21852894" w14:textId="77777777" w:rsidR="001043AB" w:rsidRPr="00AB2754" w:rsidRDefault="001043AB" w:rsidP="00E039E4">
      <w:pPr>
        <w:pStyle w:val="ListParagraph"/>
        <w:numPr>
          <w:ilvl w:val="0"/>
          <w:numId w:val="9"/>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9"/>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r w:rsidRPr="00AB2754">
        <w:t>result.timings.table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r w:rsidRPr="00AB2754">
        <w:t>result.timings.table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38" w:name="_Toc38031005"/>
      <w:bookmarkStart w:id="139" w:name="_Toc38465901"/>
      <w:bookmarkStart w:id="140" w:name="_Toc43212823"/>
      <w:bookmarkStart w:id="141" w:name="_Toc44339489"/>
      <w:r w:rsidRPr="00AB2754">
        <w:t>Version Control</w:t>
      </w:r>
      <w:bookmarkEnd w:id="138"/>
      <w:bookmarkEnd w:id="139"/>
      <w:bookmarkEnd w:id="140"/>
      <w:bookmarkEnd w:id="141"/>
    </w:p>
    <w:p w14:paraId="2ED91950" w14:textId="77777777" w:rsidR="001043AB" w:rsidRPr="00AB2754" w:rsidRDefault="001043AB" w:rsidP="00E039E4">
      <w:pPr>
        <w:pStyle w:val="ListParagraph"/>
        <w:numPr>
          <w:ilvl w:val="0"/>
          <w:numId w:val="9"/>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9"/>
        </w:numPr>
        <w:spacing w:line="276" w:lineRule="auto"/>
      </w:pPr>
      <w:r w:rsidRPr="00AB2754">
        <w:t>The model was trained with the following version of DSS:</w:t>
      </w:r>
      <w:r>
        <w:t xml:space="preserve"> </w:t>
      </w:r>
      <w:r w:rsidRPr="00AB2754">
        <w:t>{{</w:t>
      </w:r>
      <w:proofErr w:type="spellStart"/>
      <w:r w:rsidRPr="00AB2754">
        <w:t>config.dss.version</w:t>
      </w:r>
      <w:proofErr w:type="spellEnd"/>
      <w:r w:rsidRPr="00AB2754">
        <w:t>}}</w:t>
      </w:r>
    </w:p>
    <w:p w14:paraId="59617469" w14:textId="77777777" w:rsidR="001043AB" w:rsidRPr="00AB2754" w:rsidRDefault="001043AB" w:rsidP="00E039E4">
      <w:pPr>
        <w:pStyle w:val="ListParagraph"/>
        <w:numPr>
          <w:ilvl w:val="0"/>
          <w:numId w:val="9"/>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 xml:space="preserve">{{if </w:t>
      </w:r>
      <w:proofErr w:type="spellStart"/>
      <w:r w:rsidRPr="00AB2754">
        <w:t>result.decision_trees.</w:t>
      </w:r>
      <w:r>
        <w:t>status</w:t>
      </w:r>
      <w:proofErr w:type="spellEnd"/>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Heading1"/>
      </w:pPr>
      <w:bookmarkStart w:id="142" w:name="_Toc38031006"/>
      <w:bookmarkStart w:id="143" w:name="_Toc38465902"/>
      <w:bookmarkStart w:id="144" w:name="_Toc43212824"/>
      <w:bookmarkStart w:id="145" w:name="_Toc44339490"/>
      <w:r w:rsidRPr="00AB2754">
        <w:lastRenderedPageBreak/>
        <w:t>Annexes</w:t>
      </w:r>
      <w:bookmarkEnd w:id="142"/>
      <w:bookmarkEnd w:id="143"/>
      <w:bookmarkEnd w:id="144"/>
      <w:bookmarkEnd w:id="145"/>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w:t>
      </w:r>
      <w:proofErr w:type="spellStart"/>
      <w:r w:rsidRPr="00AB2754">
        <w:t>result.decision_trees.image</w:t>
      </w:r>
      <w:proofErr w:type="spellEnd"/>
      <w:r w:rsidRPr="00AB2754">
        <w:t>}}</w:t>
      </w:r>
    </w:p>
    <w:p w14:paraId="52AA6AD1" w14:textId="77777777" w:rsidR="001043AB" w:rsidRPr="00AB2754" w:rsidRDefault="001043AB" w:rsidP="001043AB">
      <w:pPr>
        <w:spacing w:line="276" w:lineRule="auto"/>
        <w:rPr>
          <w:color w:val="FF0000"/>
        </w:rPr>
      </w:pPr>
      <w:r w:rsidRPr="00AB2754">
        <w:rPr>
          <w:color w:val="FF0000"/>
        </w:rPr>
        <w:t xml:space="preserve">{{endif </w:t>
      </w:r>
      <w:proofErr w:type="spellStart"/>
      <w:r w:rsidRPr="006A0DF9">
        <w:rPr>
          <w:color w:val="FF0000"/>
        </w:rPr>
        <w:t>result.decision_trees.status</w:t>
      </w:r>
      <w:proofErr w:type="spellEnd"/>
      <w:r w:rsidRPr="00AB2754">
        <w:rPr>
          <w:color w:val="FF0000"/>
        </w:rPr>
        <w:t>}}</w:t>
      </w:r>
    </w:p>
    <w:p w14:paraId="718E5EE4" w14:textId="77777777" w:rsidR="001043AB" w:rsidRDefault="001043AB" w:rsidP="00574854">
      <w:pPr>
        <w:pStyle w:val="Explanation"/>
      </w:pPr>
    </w:p>
    <w:sectPr w:rsidR="001043AB" w:rsidSect="00411D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652B" w14:textId="77777777" w:rsidR="00C474E5" w:rsidRDefault="00C474E5" w:rsidP="001043AB">
      <w:r>
        <w:separator/>
      </w:r>
    </w:p>
  </w:endnote>
  <w:endnote w:type="continuationSeparator" w:id="0">
    <w:p w14:paraId="50A69C85" w14:textId="77777777" w:rsidR="00C474E5" w:rsidRDefault="00C474E5"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3E1162B2">
          <wp:simplePos x="0" y="0"/>
          <wp:positionH relativeFrom="column">
            <wp:posOffset>0</wp:posOffset>
          </wp:positionH>
          <wp:positionV relativeFrom="paragraph">
            <wp:posOffset>146409</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30890CCF" w:rsidR="00AE465D" w:rsidRDefault="00E26FE4" w:rsidP="00F86F7C">
    <w:pPr>
      <w:pStyle w:val="Footer"/>
      <w:ind w:left="3384"/>
      <w:jc w:val="left"/>
    </w:pPr>
    <w:r>
      <w:t>{</w:t>
    </w:r>
    <w:r w:rsidRPr="00AE465D">
      <w:t>{design.visual_analysis.name}}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41AD" w14:textId="77777777" w:rsidR="006328C0" w:rsidRDefault="0063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EF96" w14:textId="77777777" w:rsidR="00C474E5" w:rsidRDefault="00C474E5" w:rsidP="001043AB">
      <w:r>
        <w:separator/>
      </w:r>
    </w:p>
  </w:footnote>
  <w:footnote w:type="continuationSeparator" w:id="0">
    <w:p w14:paraId="76E112C0" w14:textId="77777777" w:rsidR="00C474E5" w:rsidRDefault="00C474E5" w:rsidP="001043AB">
      <w:r>
        <w:continuationSeparator/>
      </w:r>
    </w:p>
  </w:footnote>
  <w:footnote w:id="1">
    <w:p w14:paraId="04E4165A" w14:textId="77777777" w:rsidR="00AE465D" w:rsidRPr="00CD0DF7" w:rsidRDefault="00AE465D" w:rsidP="001043AB">
      <w:pPr>
        <w:pStyle w:val="FootnoteText"/>
      </w:pPr>
      <w:r>
        <w:rPr>
          <w:rStyle w:val="FootnoteReference"/>
        </w:rPr>
        <w:footnoteRef/>
      </w:r>
      <w:r w:rsidRPr="00CD0DF7">
        <w:t xml:space="preserve"> </w:t>
      </w:r>
      <w:r>
        <w:t>For each pair of features, two new features (</w:t>
      </w:r>
      <w:r w:rsidRPr="00CD0DF7">
        <w:t>A+B and A-B</w:t>
      </w:r>
      <w:r>
        <w:t>) are generated.</w:t>
      </w:r>
    </w:p>
  </w:footnote>
  <w:footnote w:id="2">
    <w:p w14:paraId="3D3A2568" w14:textId="77777777" w:rsidR="00AE465D" w:rsidRPr="00CD0DF7" w:rsidRDefault="00AE465D" w:rsidP="001043AB">
      <w:pPr>
        <w:pStyle w:val="FootnoteText"/>
      </w:pPr>
      <w:r>
        <w:rPr>
          <w:rStyle w:val="FootnoteReference"/>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AE465D" w:rsidRPr="00CD0DF7" w:rsidRDefault="00AE465D" w:rsidP="00104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2457" w14:textId="77777777" w:rsidR="006328C0" w:rsidRDefault="00632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5E9D" w14:textId="77777777" w:rsidR="006328C0" w:rsidRDefault="00632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5A"/>
    <w:multiLevelType w:val="multilevel"/>
    <w:tmpl w:val="986E279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A01"/>
    <w:multiLevelType w:val="hybridMultilevel"/>
    <w:tmpl w:val="6A8601FE"/>
    <w:lvl w:ilvl="0" w:tplc="4FE46300">
      <w:start w:val="1"/>
      <w:numFmt w:val="upperRoman"/>
      <w:lvlText w:val="%1."/>
      <w:lvlJc w:val="left"/>
      <w:pPr>
        <w:ind w:left="0" w:firstLine="0"/>
      </w:pPr>
      <w:rPr>
        <w:rFonts w:hint="default"/>
      </w:rPr>
    </w:lvl>
    <w:lvl w:ilvl="1" w:tplc="7ABE3644">
      <w:start w:val="1"/>
      <w:numFmt w:val="upperLetter"/>
      <w:lvlText w:val="%2."/>
      <w:lvlJc w:val="left"/>
      <w:pPr>
        <w:ind w:left="0" w:firstLine="0"/>
      </w:pPr>
      <w:rPr>
        <w:rFonts w:hint="default"/>
      </w:rPr>
    </w:lvl>
    <w:lvl w:ilvl="2" w:tplc="1624B626">
      <w:start w:val="1"/>
      <w:numFmt w:val="decimal"/>
      <w:lvlText w:val="%3."/>
      <w:lvlJc w:val="left"/>
      <w:pPr>
        <w:ind w:left="0" w:firstLine="0"/>
      </w:pPr>
      <w:rPr>
        <w:rFonts w:hint="default"/>
      </w:rPr>
    </w:lvl>
    <w:lvl w:ilvl="3" w:tplc="77406436">
      <w:start w:val="1"/>
      <w:numFmt w:val="lowerLetter"/>
      <w:lvlText w:val="%4)"/>
      <w:lvlJc w:val="left"/>
      <w:pPr>
        <w:ind w:left="0" w:firstLine="0"/>
      </w:pPr>
      <w:rPr>
        <w:rFonts w:hint="default"/>
      </w:rPr>
    </w:lvl>
    <w:lvl w:ilvl="4" w:tplc="F2C0522C">
      <w:start w:val="1"/>
      <w:numFmt w:val="decimal"/>
      <w:lvlText w:val="(%5)"/>
      <w:lvlJc w:val="left"/>
      <w:pPr>
        <w:ind w:left="0" w:firstLine="0"/>
      </w:pPr>
      <w:rPr>
        <w:rFonts w:hint="default"/>
      </w:rPr>
    </w:lvl>
    <w:lvl w:ilvl="5" w:tplc="F08246EA">
      <w:start w:val="1"/>
      <w:numFmt w:val="lowerLetter"/>
      <w:lvlText w:val="(%6)"/>
      <w:lvlJc w:val="left"/>
      <w:pPr>
        <w:ind w:left="0" w:firstLine="0"/>
      </w:pPr>
      <w:rPr>
        <w:rFonts w:hint="default"/>
      </w:rPr>
    </w:lvl>
    <w:lvl w:ilvl="6" w:tplc="02CA7886">
      <w:start w:val="1"/>
      <w:numFmt w:val="lowerRoman"/>
      <w:lvlText w:val="(%7)"/>
      <w:lvlJc w:val="left"/>
      <w:pPr>
        <w:ind w:left="0" w:firstLine="0"/>
      </w:pPr>
      <w:rPr>
        <w:rFonts w:hint="default"/>
      </w:rPr>
    </w:lvl>
    <w:lvl w:ilvl="7" w:tplc="0BB20C16">
      <w:start w:val="1"/>
      <w:numFmt w:val="lowerLetter"/>
      <w:lvlText w:val="(%8)"/>
      <w:lvlJc w:val="left"/>
      <w:pPr>
        <w:ind w:left="0" w:firstLine="0"/>
      </w:pPr>
      <w:rPr>
        <w:rFonts w:hint="default"/>
      </w:rPr>
    </w:lvl>
    <w:lvl w:ilvl="8" w:tplc="FE2A34A8">
      <w:start w:val="1"/>
      <w:numFmt w:val="lowerRoman"/>
      <w:lvlText w:val="(%9)"/>
      <w:lvlJc w:val="left"/>
      <w:pPr>
        <w:ind w:left="0" w:firstLine="0"/>
      </w:pPr>
      <w:rPr>
        <w:rFonts w:hint="default"/>
      </w:rPr>
    </w:lvl>
  </w:abstractNum>
  <w:abstractNum w:abstractNumId="10" w15:restartNumberingAfterBreak="0">
    <w:nsid w:val="28114100"/>
    <w:multiLevelType w:val="hybridMultilevel"/>
    <w:tmpl w:val="DADE1BF8"/>
    <w:lvl w:ilvl="0" w:tplc="E00226BA">
      <w:start w:val="1"/>
      <w:numFmt w:val="upperRoman"/>
      <w:lvlText w:val="%1."/>
      <w:lvlJc w:val="left"/>
      <w:pPr>
        <w:ind w:left="0" w:firstLine="0"/>
      </w:pPr>
      <w:rPr>
        <w:rFonts w:hint="default"/>
      </w:rPr>
    </w:lvl>
    <w:lvl w:ilvl="1" w:tplc="0FBACB86">
      <w:start w:val="1"/>
      <w:numFmt w:val="upperLetter"/>
      <w:lvlText w:val="%2."/>
      <w:lvlJc w:val="left"/>
      <w:pPr>
        <w:ind w:left="720" w:hanging="720"/>
      </w:pPr>
      <w:rPr>
        <w:rFonts w:hint="default"/>
      </w:rPr>
    </w:lvl>
    <w:lvl w:ilvl="2" w:tplc="677A25E2">
      <w:start w:val="1"/>
      <w:numFmt w:val="decimal"/>
      <w:lvlText w:val="%3."/>
      <w:lvlJc w:val="left"/>
      <w:pPr>
        <w:ind w:left="1440" w:hanging="1440"/>
      </w:pPr>
      <w:rPr>
        <w:rFonts w:hint="default"/>
      </w:rPr>
    </w:lvl>
    <w:lvl w:ilvl="3" w:tplc="DCB82B30">
      <w:start w:val="1"/>
      <w:numFmt w:val="lowerLetter"/>
      <w:lvlText w:val="%4)"/>
      <w:lvlJc w:val="left"/>
      <w:pPr>
        <w:ind w:left="2160" w:hanging="2160"/>
      </w:pPr>
      <w:rPr>
        <w:rFonts w:hint="default"/>
      </w:rPr>
    </w:lvl>
    <w:lvl w:ilvl="4" w:tplc="4802C3E0">
      <w:start w:val="1"/>
      <w:numFmt w:val="decimal"/>
      <w:lvlText w:val="(%5)"/>
      <w:lvlJc w:val="left"/>
      <w:pPr>
        <w:ind w:left="2880" w:hanging="2880"/>
      </w:pPr>
      <w:rPr>
        <w:rFonts w:hint="default"/>
      </w:rPr>
    </w:lvl>
    <w:lvl w:ilvl="5" w:tplc="FB301226">
      <w:start w:val="1"/>
      <w:numFmt w:val="lowerLetter"/>
      <w:lvlText w:val="(%6)"/>
      <w:lvlJc w:val="left"/>
      <w:pPr>
        <w:ind w:left="3600" w:hanging="3600"/>
      </w:pPr>
      <w:rPr>
        <w:rFonts w:hint="default"/>
      </w:rPr>
    </w:lvl>
    <w:lvl w:ilvl="6" w:tplc="80EC5CE0">
      <w:start w:val="1"/>
      <w:numFmt w:val="lowerRoman"/>
      <w:lvlText w:val="(%7)"/>
      <w:lvlJc w:val="left"/>
      <w:pPr>
        <w:ind w:left="4320" w:hanging="4320"/>
      </w:pPr>
      <w:rPr>
        <w:rFonts w:hint="default"/>
      </w:rPr>
    </w:lvl>
    <w:lvl w:ilvl="7" w:tplc="886073E0">
      <w:start w:val="1"/>
      <w:numFmt w:val="lowerLetter"/>
      <w:lvlText w:val="(%8)"/>
      <w:lvlJc w:val="left"/>
      <w:pPr>
        <w:ind w:left="5040" w:hanging="5040"/>
      </w:pPr>
      <w:rPr>
        <w:rFonts w:hint="default"/>
      </w:rPr>
    </w:lvl>
    <w:lvl w:ilvl="8" w:tplc="D284CDDA">
      <w:start w:val="1"/>
      <w:numFmt w:val="lowerRoman"/>
      <w:lvlText w:val="(%9)"/>
      <w:lvlJc w:val="left"/>
      <w:pPr>
        <w:ind w:left="5760" w:hanging="5760"/>
      </w:pPr>
      <w:rPr>
        <w:rFonts w:hint="default"/>
      </w:rPr>
    </w:lvl>
  </w:abstractNum>
  <w:abstractNum w:abstractNumId="1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1531E"/>
    <w:multiLevelType w:val="hybridMultilevel"/>
    <w:tmpl w:val="DFFA2C84"/>
    <w:lvl w:ilvl="0" w:tplc="205E2BC4">
      <w:start w:val="1"/>
      <w:numFmt w:val="decimal"/>
      <w:lvlText w:val="%1."/>
      <w:lvlJc w:val="left"/>
      <w:pPr>
        <w:ind w:left="720" w:hanging="360"/>
      </w:pPr>
    </w:lvl>
    <w:lvl w:ilvl="1" w:tplc="6666B4F8">
      <w:start w:val="1"/>
      <w:numFmt w:val="upperLetter"/>
      <w:lvlText w:val="%2."/>
      <w:lvlJc w:val="left"/>
      <w:pPr>
        <w:ind w:left="1440" w:hanging="360"/>
      </w:pPr>
    </w:lvl>
    <w:lvl w:ilvl="2" w:tplc="1B482428">
      <w:start w:val="1"/>
      <w:numFmt w:val="lowerRoman"/>
      <w:lvlText w:val="%3."/>
      <w:lvlJc w:val="right"/>
      <w:pPr>
        <w:ind w:left="2160" w:hanging="180"/>
      </w:pPr>
    </w:lvl>
    <w:lvl w:ilvl="3" w:tplc="5E5C542A">
      <w:start w:val="1"/>
      <w:numFmt w:val="decimal"/>
      <w:lvlText w:val="%4."/>
      <w:lvlJc w:val="left"/>
      <w:pPr>
        <w:ind w:left="2880" w:hanging="360"/>
      </w:pPr>
    </w:lvl>
    <w:lvl w:ilvl="4" w:tplc="31226CDA">
      <w:start w:val="1"/>
      <w:numFmt w:val="lowerLetter"/>
      <w:lvlText w:val="%5."/>
      <w:lvlJc w:val="left"/>
      <w:pPr>
        <w:ind w:left="3600" w:hanging="360"/>
      </w:pPr>
    </w:lvl>
    <w:lvl w:ilvl="5" w:tplc="5922C98C">
      <w:start w:val="1"/>
      <w:numFmt w:val="lowerRoman"/>
      <w:lvlText w:val="%6."/>
      <w:lvlJc w:val="right"/>
      <w:pPr>
        <w:ind w:left="4320" w:hanging="180"/>
      </w:pPr>
    </w:lvl>
    <w:lvl w:ilvl="6" w:tplc="77C2E7A6">
      <w:start w:val="1"/>
      <w:numFmt w:val="decimal"/>
      <w:lvlText w:val="%7."/>
      <w:lvlJc w:val="left"/>
      <w:pPr>
        <w:ind w:left="5040" w:hanging="360"/>
      </w:pPr>
    </w:lvl>
    <w:lvl w:ilvl="7" w:tplc="6388DBB6">
      <w:start w:val="1"/>
      <w:numFmt w:val="lowerLetter"/>
      <w:lvlText w:val="%8."/>
      <w:lvlJc w:val="left"/>
      <w:pPr>
        <w:ind w:left="5760" w:hanging="360"/>
      </w:pPr>
    </w:lvl>
    <w:lvl w:ilvl="8" w:tplc="74B60FC4">
      <w:start w:val="1"/>
      <w:numFmt w:val="lowerRoman"/>
      <w:lvlText w:val="%9."/>
      <w:lvlJc w:val="right"/>
      <w:pPr>
        <w:ind w:left="6480" w:hanging="180"/>
      </w:pPr>
    </w:lvl>
  </w:abstractNum>
  <w:abstractNum w:abstractNumId="13"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5B9BD5"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F56388"/>
    <w:multiLevelType w:val="multilevel"/>
    <w:tmpl w:val="684EF87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17" w15:restartNumberingAfterBreak="0">
    <w:nsid w:val="6CFB2DCE"/>
    <w:multiLevelType w:val="hybridMultilevel"/>
    <w:tmpl w:val="2BC691A4"/>
    <w:lvl w:ilvl="0" w:tplc="8B9C71E2">
      <w:start w:val="1"/>
      <w:numFmt w:val="upperLetter"/>
      <w:lvlText w:val="%1."/>
      <w:lvlJc w:val="left"/>
      <w:pPr>
        <w:ind w:left="720" w:hanging="360"/>
      </w:pPr>
      <w:rPr>
        <w:rFonts w:hint="default"/>
      </w:rPr>
    </w:lvl>
    <w:lvl w:ilvl="1" w:tplc="7338C3DE">
      <w:start w:val="1"/>
      <w:numFmt w:val="lowerLetter"/>
      <w:lvlText w:val="%2."/>
      <w:lvlJc w:val="left"/>
      <w:pPr>
        <w:ind w:left="1440" w:hanging="360"/>
      </w:pPr>
    </w:lvl>
    <w:lvl w:ilvl="2" w:tplc="C6BA81AA">
      <w:start w:val="1"/>
      <w:numFmt w:val="lowerRoman"/>
      <w:lvlText w:val="%3."/>
      <w:lvlJc w:val="right"/>
      <w:pPr>
        <w:ind w:left="2160" w:hanging="180"/>
      </w:pPr>
    </w:lvl>
    <w:lvl w:ilvl="3" w:tplc="CC324810">
      <w:start w:val="1"/>
      <w:numFmt w:val="decimal"/>
      <w:lvlText w:val="%4."/>
      <w:lvlJc w:val="left"/>
      <w:pPr>
        <w:ind w:left="2880" w:hanging="360"/>
      </w:pPr>
    </w:lvl>
    <w:lvl w:ilvl="4" w:tplc="E2825288">
      <w:start w:val="1"/>
      <w:numFmt w:val="lowerLetter"/>
      <w:lvlText w:val="%5."/>
      <w:lvlJc w:val="left"/>
      <w:pPr>
        <w:ind w:left="3600" w:hanging="360"/>
      </w:pPr>
    </w:lvl>
    <w:lvl w:ilvl="5" w:tplc="83EEB228">
      <w:start w:val="1"/>
      <w:numFmt w:val="lowerRoman"/>
      <w:lvlText w:val="%6."/>
      <w:lvlJc w:val="right"/>
      <w:pPr>
        <w:ind w:left="4320" w:hanging="180"/>
      </w:pPr>
    </w:lvl>
    <w:lvl w:ilvl="6" w:tplc="2FE60924">
      <w:start w:val="1"/>
      <w:numFmt w:val="decimal"/>
      <w:lvlText w:val="%7."/>
      <w:lvlJc w:val="left"/>
      <w:pPr>
        <w:ind w:left="5040" w:hanging="360"/>
      </w:pPr>
    </w:lvl>
    <w:lvl w:ilvl="7" w:tplc="011628F8">
      <w:start w:val="1"/>
      <w:numFmt w:val="lowerLetter"/>
      <w:lvlText w:val="%8."/>
      <w:lvlJc w:val="left"/>
      <w:pPr>
        <w:ind w:left="5760" w:hanging="360"/>
      </w:pPr>
    </w:lvl>
    <w:lvl w:ilvl="8" w:tplc="396AEC38">
      <w:start w:val="1"/>
      <w:numFmt w:val="lowerRoman"/>
      <w:lvlText w:val="%9."/>
      <w:lvlJc w:val="right"/>
      <w:pPr>
        <w:ind w:left="6480" w:hanging="180"/>
      </w:pPr>
    </w:lvl>
  </w:abstractNum>
  <w:abstractNum w:abstractNumId="18" w15:restartNumberingAfterBreak="0">
    <w:nsid w:val="7AFD01CB"/>
    <w:multiLevelType w:val="hybridMultilevel"/>
    <w:tmpl w:val="D9089600"/>
    <w:lvl w:ilvl="0" w:tplc="56883944">
      <w:start w:val="1"/>
      <w:numFmt w:val="bullet"/>
      <w:lvlText w:val=""/>
      <w:lvlJc w:val="left"/>
      <w:pPr>
        <w:ind w:left="720" w:hanging="360"/>
      </w:pPr>
      <w:rPr>
        <w:rFonts w:ascii="Symbol" w:hAnsi="Symbol" w:hint="default"/>
        <w:color w:val="5B9BD5" w:themeColor="accent5"/>
        <w:u w:val="none"/>
      </w:rPr>
    </w:lvl>
    <w:lvl w:ilvl="1" w:tplc="6EA4E732">
      <w:start w:val="1"/>
      <w:numFmt w:val="lowerLetter"/>
      <w:lvlText w:val="%2."/>
      <w:lvlJc w:val="left"/>
      <w:pPr>
        <w:ind w:left="1440" w:hanging="360"/>
      </w:pPr>
      <w:rPr>
        <w:u w:val="none"/>
      </w:rPr>
    </w:lvl>
    <w:lvl w:ilvl="2" w:tplc="1B96A48E">
      <w:start w:val="1"/>
      <w:numFmt w:val="lowerRoman"/>
      <w:lvlText w:val="%3."/>
      <w:lvlJc w:val="right"/>
      <w:pPr>
        <w:ind w:left="2160" w:hanging="360"/>
      </w:pPr>
      <w:rPr>
        <w:u w:val="none"/>
      </w:rPr>
    </w:lvl>
    <w:lvl w:ilvl="3" w:tplc="7C8A3EE4">
      <w:start w:val="1"/>
      <w:numFmt w:val="decimal"/>
      <w:lvlText w:val="%4."/>
      <w:lvlJc w:val="left"/>
      <w:pPr>
        <w:ind w:left="2880" w:hanging="360"/>
      </w:pPr>
      <w:rPr>
        <w:u w:val="none"/>
      </w:rPr>
    </w:lvl>
    <w:lvl w:ilvl="4" w:tplc="0FA0D348">
      <w:start w:val="1"/>
      <w:numFmt w:val="lowerLetter"/>
      <w:lvlText w:val="%5."/>
      <w:lvlJc w:val="left"/>
      <w:pPr>
        <w:ind w:left="3600" w:hanging="360"/>
      </w:pPr>
      <w:rPr>
        <w:u w:val="none"/>
      </w:rPr>
    </w:lvl>
    <w:lvl w:ilvl="5" w:tplc="2974D09C">
      <w:start w:val="1"/>
      <w:numFmt w:val="lowerRoman"/>
      <w:lvlText w:val="%6."/>
      <w:lvlJc w:val="right"/>
      <w:pPr>
        <w:ind w:left="4320" w:hanging="360"/>
      </w:pPr>
      <w:rPr>
        <w:u w:val="none"/>
      </w:rPr>
    </w:lvl>
    <w:lvl w:ilvl="6" w:tplc="A5624388">
      <w:start w:val="1"/>
      <w:numFmt w:val="decimal"/>
      <w:lvlText w:val="%7."/>
      <w:lvlJc w:val="left"/>
      <w:pPr>
        <w:ind w:left="5040" w:hanging="360"/>
      </w:pPr>
      <w:rPr>
        <w:u w:val="none"/>
      </w:rPr>
    </w:lvl>
    <w:lvl w:ilvl="7" w:tplc="3FCAB834">
      <w:start w:val="1"/>
      <w:numFmt w:val="lowerLetter"/>
      <w:lvlText w:val="%8."/>
      <w:lvlJc w:val="left"/>
      <w:pPr>
        <w:ind w:left="5760" w:hanging="360"/>
      </w:pPr>
      <w:rPr>
        <w:u w:val="none"/>
      </w:rPr>
    </w:lvl>
    <w:lvl w:ilvl="8" w:tplc="4952520C">
      <w:start w:val="1"/>
      <w:numFmt w:val="lowerRoman"/>
      <w:lvlText w:val="%9."/>
      <w:lvlJc w:val="right"/>
      <w:pPr>
        <w:ind w:left="6480" w:hanging="360"/>
      </w:pPr>
      <w:rPr>
        <w:u w:val="none"/>
      </w:rPr>
    </w:lvl>
  </w:abstractNum>
  <w:abstractNum w:abstractNumId="19" w15:restartNumberingAfterBreak="0">
    <w:nsid w:val="7DCD63C4"/>
    <w:multiLevelType w:val="hybridMultilevel"/>
    <w:tmpl w:val="67F475D4"/>
    <w:lvl w:ilvl="0" w:tplc="27AC61AC">
      <w:start w:val="1"/>
      <w:numFmt w:val="bullet"/>
      <w:lvlText w:val=""/>
      <w:lvlJc w:val="left"/>
      <w:pPr>
        <w:ind w:left="720" w:hanging="360"/>
      </w:pPr>
      <w:rPr>
        <w:rFonts w:ascii="Symbol" w:hAnsi="Symbol" w:hint="default"/>
        <w:color w:val="5B9BD5" w:themeColor="accent5"/>
        <w:u w:val="none"/>
      </w:rPr>
    </w:lvl>
    <w:lvl w:ilvl="1" w:tplc="76EE24CC">
      <w:start w:val="1"/>
      <w:numFmt w:val="lowerLetter"/>
      <w:lvlText w:val="%2."/>
      <w:lvlJc w:val="left"/>
      <w:pPr>
        <w:ind w:left="1440" w:hanging="360"/>
      </w:pPr>
      <w:rPr>
        <w:u w:val="none"/>
      </w:rPr>
    </w:lvl>
    <w:lvl w:ilvl="2" w:tplc="196A52EA">
      <w:start w:val="1"/>
      <w:numFmt w:val="lowerRoman"/>
      <w:lvlText w:val="%3."/>
      <w:lvlJc w:val="right"/>
      <w:pPr>
        <w:ind w:left="2160" w:hanging="360"/>
      </w:pPr>
      <w:rPr>
        <w:u w:val="none"/>
      </w:rPr>
    </w:lvl>
    <w:lvl w:ilvl="3" w:tplc="63AE66E0">
      <w:start w:val="1"/>
      <w:numFmt w:val="decimal"/>
      <w:lvlText w:val="%4."/>
      <w:lvlJc w:val="left"/>
      <w:pPr>
        <w:ind w:left="2880" w:hanging="360"/>
      </w:pPr>
      <w:rPr>
        <w:u w:val="none"/>
      </w:rPr>
    </w:lvl>
    <w:lvl w:ilvl="4" w:tplc="319822C0">
      <w:start w:val="1"/>
      <w:numFmt w:val="lowerLetter"/>
      <w:lvlText w:val="%5."/>
      <w:lvlJc w:val="left"/>
      <w:pPr>
        <w:ind w:left="3600" w:hanging="360"/>
      </w:pPr>
      <w:rPr>
        <w:u w:val="none"/>
      </w:rPr>
    </w:lvl>
    <w:lvl w:ilvl="5" w:tplc="88B2885E">
      <w:start w:val="1"/>
      <w:numFmt w:val="lowerRoman"/>
      <w:lvlText w:val="%6."/>
      <w:lvlJc w:val="right"/>
      <w:pPr>
        <w:ind w:left="4320" w:hanging="360"/>
      </w:pPr>
      <w:rPr>
        <w:u w:val="none"/>
      </w:rPr>
    </w:lvl>
    <w:lvl w:ilvl="6" w:tplc="2374636E">
      <w:start w:val="1"/>
      <w:numFmt w:val="decimal"/>
      <w:lvlText w:val="%7."/>
      <w:lvlJc w:val="left"/>
      <w:pPr>
        <w:ind w:left="5040" w:hanging="360"/>
      </w:pPr>
      <w:rPr>
        <w:u w:val="none"/>
      </w:rPr>
    </w:lvl>
    <w:lvl w:ilvl="7" w:tplc="FCC811A6">
      <w:start w:val="1"/>
      <w:numFmt w:val="lowerLetter"/>
      <w:lvlText w:val="%8."/>
      <w:lvlJc w:val="left"/>
      <w:pPr>
        <w:ind w:left="5760" w:hanging="360"/>
      </w:pPr>
      <w:rPr>
        <w:u w:val="none"/>
      </w:rPr>
    </w:lvl>
    <w:lvl w:ilvl="8" w:tplc="618217DC">
      <w:start w:val="1"/>
      <w:numFmt w:val="lowerRoman"/>
      <w:lvlText w:val="%9."/>
      <w:lvlJc w:val="right"/>
      <w:pPr>
        <w:ind w:left="6480" w:hanging="360"/>
      </w:pPr>
      <w:rPr>
        <w:u w:val="none"/>
      </w:rPr>
    </w:lvl>
  </w:abstractNum>
  <w:num w:numId="1" w16cid:durableId="2114127002">
    <w:abstractNumId w:val="12"/>
  </w:num>
  <w:num w:numId="2" w16cid:durableId="64181060">
    <w:abstractNumId w:val="4"/>
  </w:num>
  <w:num w:numId="3" w16cid:durableId="1097478224">
    <w:abstractNumId w:val="16"/>
  </w:num>
  <w:num w:numId="4" w16cid:durableId="1314800575">
    <w:abstractNumId w:val="3"/>
  </w:num>
  <w:num w:numId="5" w16cid:durableId="1410616070">
    <w:abstractNumId w:val="15"/>
  </w:num>
  <w:num w:numId="6" w16cid:durableId="55979074">
    <w:abstractNumId w:val="18"/>
  </w:num>
  <w:num w:numId="7" w16cid:durableId="1781339246">
    <w:abstractNumId w:val="13"/>
  </w:num>
  <w:num w:numId="8" w16cid:durableId="1463158922">
    <w:abstractNumId w:val="19"/>
  </w:num>
  <w:num w:numId="9" w16cid:durableId="859392556">
    <w:abstractNumId w:val="6"/>
  </w:num>
  <w:num w:numId="10" w16cid:durableId="64837914">
    <w:abstractNumId w:val="11"/>
  </w:num>
  <w:num w:numId="11" w16cid:durableId="161163584">
    <w:abstractNumId w:val="7"/>
  </w:num>
  <w:num w:numId="12" w16cid:durableId="521629503">
    <w:abstractNumId w:val="0"/>
  </w:num>
  <w:num w:numId="13" w16cid:durableId="1642881041">
    <w:abstractNumId w:val="17"/>
  </w:num>
  <w:num w:numId="14" w16cid:durableId="263153967">
    <w:abstractNumId w:val="10"/>
  </w:num>
  <w:num w:numId="15" w16cid:durableId="1272126435">
    <w:abstractNumId w:val="2"/>
  </w:num>
  <w:num w:numId="16" w16cid:durableId="111440012">
    <w:abstractNumId w:val="9"/>
  </w:num>
  <w:num w:numId="17" w16cid:durableId="1168668543">
    <w:abstractNumId w:val="1"/>
  </w:num>
  <w:num w:numId="18" w16cid:durableId="801844696">
    <w:abstractNumId w:val="5"/>
  </w:num>
  <w:num w:numId="19" w16cid:durableId="1456022993">
    <w:abstractNumId w:val="8"/>
  </w:num>
  <w:num w:numId="20" w16cid:durableId="131999186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7597E"/>
    <w:rsid w:val="000D4AFD"/>
    <w:rsid w:val="001043AB"/>
    <w:rsid w:val="00143BEC"/>
    <w:rsid w:val="001D517C"/>
    <w:rsid w:val="002039EE"/>
    <w:rsid w:val="002060C3"/>
    <w:rsid w:val="00235D8F"/>
    <w:rsid w:val="00242B5B"/>
    <w:rsid w:val="0026637D"/>
    <w:rsid w:val="002E4053"/>
    <w:rsid w:val="003F29A6"/>
    <w:rsid w:val="0041031F"/>
    <w:rsid w:val="00411D47"/>
    <w:rsid w:val="004A44F5"/>
    <w:rsid w:val="004D5AA5"/>
    <w:rsid w:val="004F1983"/>
    <w:rsid w:val="00506F20"/>
    <w:rsid w:val="005221BF"/>
    <w:rsid w:val="00567A50"/>
    <w:rsid w:val="00574854"/>
    <w:rsid w:val="005B2B01"/>
    <w:rsid w:val="005F3100"/>
    <w:rsid w:val="0060169B"/>
    <w:rsid w:val="006315C2"/>
    <w:rsid w:val="006328C0"/>
    <w:rsid w:val="0065401B"/>
    <w:rsid w:val="00692B3A"/>
    <w:rsid w:val="00723695"/>
    <w:rsid w:val="00735579"/>
    <w:rsid w:val="007D2DF7"/>
    <w:rsid w:val="007D3970"/>
    <w:rsid w:val="007F40BB"/>
    <w:rsid w:val="00801561"/>
    <w:rsid w:val="00895489"/>
    <w:rsid w:val="008C625E"/>
    <w:rsid w:val="00917887"/>
    <w:rsid w:val="009208B8"/>
    <w:rsid w:val="009365B1"/>
    <w:rsid w:val="00A03D74"/>
    <w:rsid w:val="00A95D15"/>
    <w:rsid w:val="00AE0C69"/>
    <w:rsid w:val="00AE465D"/>
    <w:rsid w:val="00AF434B"/>
    <w:rsid w:val="00B04719"/>
    <w:rsid w:val="00B25F1F"/>
    <w:rsid w:val="00C150EF"/>
    <w:rsid w:val="00C34BD1"/>
    <w:rsid w:val="00C474E5"/>
    <w:rsid w:val="00CC5C8C"/>
    <w:rsid w:val="00CD10DD"/>
    <w:rsid w:val="00D646CE"/>
    <w:rsid w:val="00D803AB"/>
    <w:rsid w:val="00D93262"/>
    <w:rsid w:val="00D949C4"/>
    <w:rsid w:val="00D9789D"/>
    <w:rsid w:val="00DA4D8B"/>
    <w:rsid w:val="00DB2CA9"/>
    <w:rsid w:val="00DC1C09"/>
    <w:rsid w:val="00DD35EB"/>
    <w:rsid w:val="00DF6BCC"/>
    <w:rsid w:val="00E039E4"/>
    <w:rsid w:val="00E04D8E"/>
    <w:rsid w:val="00E05DFB"/>
    <w:rsid w:val="00E242B4"/>
    <w:rsid w:val="00E26FE4"/>
    <w:rsid w:val="00E6177A"/>
    <w:rsid w:val="00E81D19"/>
    <w:rsid w:val="00ED59D6"/>
    <w:rsid w:val="00EF5E12"/>
    <w:rsid w:val="00F86F7C"/>
    <w:rsid w:val="00FA7A84"/>
    <w:rsid w:val="00FD76A5"/>
    <w:rsid w:val="00FF6C2B"/>
    <w:rsid w:val="04625C1C"/>
    <w:rsid w:val="0E01475A"/>
    <w:rsid w:val="0EF0B432"/>
    <w:rsid w:val="15449AF5"/>
    <w:rsid w:val="17FB729A"/>
    <w:rsid w:val="1E983D87"/>
    <w:rsid w:val="205463E7"/>
    <w:rsid w:val="24792CE7"/>
    <w:rsid w:val="26B06E26"/>
    <w:rsid w:val="294D1A3E"/>
    <w:rsid w:val="2DBA6B21"/>
    <w:rsid w:val="38997AD8"/>
    <w:rsid w:val="3CAB624A"/>
    <w:rsid w:val="3E79D74B"/>
    <w:rsid w:val="40657F80"/>
    <w:rsid w:val="470DA81E"/>
    <w:rsid w:val="48E098BC"/>
    <w:rsid w:val="49915128"/>
    <w:rsid w:val="4F2FB5A6"/>
    <w:rsid w:val="64473AD1"/>
    <w:rsid w:val="6905B43A"/>
    <w:rsid w:val="6F7B4D62"/>
    <w:rsid w:val="700E58E9"/>
    <w:rsid w:val="74E9B117"/>
    <w:rsid w:val="76972693"/>
    <w:rsid w:val="7A4A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3"/>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3"/>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3"/>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3"/>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3"/>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3"/>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3"/>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3"/>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3"/>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FF6C2B"/>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5377</Words>
  <Characters>30649</Characters>
  <Application>Microsoft Office Word</Application>
  <DocSecurity>0</DocSecurity>
  <Lines>255</Lines>
  <Paragraphs>71</Paragraphs>
  <ScaleCrop>false</ScaleCrop>
  <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Heidi Creosteanu</cp:lastModifiedBy>
  <cp:revision>23</cp:revision>
  <dcterms:created xsi:type="dcterms:W3CDTF">2020-07-07T21:58:00Z</dcterms:created>
  <dcterms:modified xsi:type="dcterms:W3CDTF">2024-09-10T12:09:00Z</dcterms:modified>
</cp:coreProperties>
</file>